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A3D" w:rsidRDefault="00355A3D" w:rsidP="00116A18">
      <w:pPr>
        <w:pStyle w:val="ConsPlusNormal"/>
        <w:jc w:val="center"/>
        <w:rPr>
          <w:rFonts w:ascii="Times New Roman" w:hAnsi="Times New Roman" w:cs="Times New Roman"/>
          <w:b/>
          <w:color w:val="FF0000"/>
          <w:sz w:val="24"/>
          <w:szCs w:val="24"/>
        </w:rPr>
      </w:pPr>
      <w:r w:rsidRPr="00355A3D">
        <w:rPr>
          <w:rFonts w:ascii="Times New Roman" w:hAnsi="Times New Roman" w:cs="Times New Roman"/>
          <w:b/>
          <w:color w:val="FF0000"/>
          <w:sz w:val="24"/>
          <w:szCs w:val="24"/>
        </w:rPr>
        <w:t xml:space="preserve">Закупка для </w:t>
      </w:r>
      <w:proofErr w:type="spellStart"/>
      <w:r w:rsidRPr="00355A3D">
        <w:rPr>
          <w:rFonts w:ascii="Times New Roman" w:hAnsi="Times New Roman" w:cs="Times New Roman"/>
          <w:b/>
          <w:color w:val="FF0000"/>
          <w:sz w:val="24"/>
          <w:szCs w:val="24"/>
        </w:rPr>
        <w:t>СМПиСОНКО</w:t>
      </w:r>
      <w:proofErr w:type="spellEnd"/>
    </w:p>
    <w:p w:rsidR="00355A3D" w:rsidRPr="00355A3D" w:rsidRDefault="00355A3D" w:rsidP="00116A18">
      <w:pPr>
        <w:pStyle w:val="ConsPlusNormal"/>
        <w:jc w:val="center"/>
        <w:rPr>
          <w:rFonts w:ascii="Times New Roman" w:hAnsi="Times New Roman" w:cs="Times New Roman"/>
          <w:b/>
          <w:color w:val="FF0000"/>
          <w:sz w:val="24"/>
          <w:szCs w:val="24"/>
        </w:rPr>
      </w:pPr>
    </w:p>
    <w:p w:rsidR="00116A18" w:rsidRPr="006C29A8" w:rsidRDefault="00116A18" w:rsidP="00116A18">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Проект </w:t>
      </w:r>
      <w:proofErr w:type="gramStart"/>
      <w:r w:rsidRPr="006C29A8">
        <w:rPr>
          <w:rFonts w:ascii="Times New Roman" w:hAnsi="Times New Roman" w:cs="Times New Roman"/>
          <w:sz w:val="24"/>
          <w:szCs w:val="24"/>
        </w:rPr>
        <w:t>Договор  №</w:t>
      </w:r>
      <w:proofErr w:type="gramEnd"/>
      <w:r w:rsidRPr="006C29A8">
        <w:rPr>
          <w:rFonts w:ascii="Times New Roman" w:hAnsi="Times New Roman" w:cs="Times New Roman"/>
          <w:sz w:val="24"/>
          <w:szCs w:val="24"/>
        </w:rPr>
        <w:t xml:space="preserve"> ___</w:t>
      </w:r>
    </w:p>
    <w:p w:rsidR="00116A18" w:rsidRPr="006C29A8" w:rsidRDefault="00116A18" w:rsidP="00116A18">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на оказание охранных услуг</w:t>
      </w:r>
    </w:p>
    <w:p w:rsidR="007677C5" w:rsidRPr="007677C5" w:rsidRDefault="00CB2992" w:rsidP="002F0585">
      <w:pPr>
        <w:ind w:firstLine="720"/>
        <w:jc w:val="center"/>
      </w:pPr>
      <w:r w:rsidRPr="007677C5">
        <w:t xml:space="preserve">ИКЗ - </w:t>
      </w:r>
      <w:r w:rsidR="00355A3D">
        <w:t>________________________________</w:t>
      </w:r>
    </w:p>
    <w:p w:rsidR="003D0ABB" w:rsidRPr="006C29A8" w:rsidRDefault="003D0ABB" w:rsidP="002F0585">
      <w:pPr>
        <w:ind w:firstLine="720"/>
        <w:jc w:val="center"/>
      </w:pPr>
    </w:p>
    <w:p w:rsidR="00D25970" w:rsidRPr="006C29A8" w:rsidRDefault="00D25970" w:rsidP="00D25970">
      <w:pPr>
        <w:jc w:val="both"/>
      </w:pPr>
      <w:r w:rsidRPr="006C29A8">
        <w:t xml:space="preserve">г. Норильск </w:t>
      </w:r>
      <w:r w:rsidRPr="006C29A8">
        <w:tab/>
      </w:r>
      <w:r w:rsidRPr="006C29A8">
        <w:tab/>
      </w:r>
      <w:r w:rsidRPr="006C29A8">
        <w:tab/>
      </w:r>
      <w:r w:rsidRPr="006C29A8">
        <w:tab/>
      </w:r>
      <w:r w:rsidRPr="006C29A8">
        <w:tab/>
      </w:r>
      <w:r w:rsidRPr="006C29A8">
        <w:tab/>
      </w:r>
      <w:r w:rsidRPr="006C29A8">
        <w:tab/>
      </w:r>
      <w:r w:rsidRPr="006C29A8">
        <w:tab/>
        <w:t xml:space="preserve"> </w:t>
      </w:r>
      <w:r w:rsidR="004F6FA4" w:rsidRPr="006C29A8">
        <w:t xml:space="preserve">      </w:t>
      </w:r>
      <w:proofErr w:type="gramStart"/>
      <w:r w:rsidR="004F6FA4" w:rsidRPr="006C29A8">
        <w:t xml:space="preserve"> </w:t>
      </w:r>
      <w:r w:rsidRPr="006C29A8">
        <w:t xml:space="preserve">  «</w:t>
      </w:r>
      <w:proofErr w:type="gramEnd"/>
      <w:r w:rsidRPr="006C29A8">
        <w:t>___»________202</w:t>
      </w:r>
      <w:r w:rsidR="0060796D">
        <w:t>_</w:t>
      </w:r>
      <w:r w:rsidR="002B1661" w:rsidRPr="006C29A8">
        <w:t xml:space="preserve"> </w:t>
      </w:r>
      <w:r w:rsidRPr="006C29A8">
        <w:t>г.</w:t>
      </w:r>
    </w:p>
    <w:p w:rsidR="00D25970" w:rsidRPr="006C29A8" w:rsidRDefault="00D25970" w:rsidP="00D25970">
      <w:pPr>
        <w:ind w:firstLine="709"/>
        <w:jc w:val="both"/>
      </w:pPr>
    </w:p>
    <w:p w:rsidR="00382814" w:rsidRPr="00382814" w:rsidRDefault="00E006D0" w:rsidP="00382814">
      <w:pPr>
        <w:tabs>
          <w:tab w:val="left" w:pos="1276"/>
        </w:tabs>
        <w:ind w:firstLine="709"/>
        <w:jc w:val="both"/>
        <w:rPr>
          <w:sz w:val="22"/>
          <w:szCs w:val="22"/>
        </w:rPr>
      </w:pPr>
      <w:r>
        <w:rPr>
          <w:b/>
          <w:sz w:val="22"/>
          <w:szCs w:val="22"/>
        </w:rPr>
        <w:t>____________________________</w:t>
      </w:r>
      <w:r w:rsidR="00F34965" w:rsidRPr="00F34965">
        <w:rPr>
          <w:b/>
          <w:bCs/>
          <w:sz w:val="22"/>
          <w:szCs w:val="22"/>
        </w:rPr>
        <w:t xml:space="preserve">, </w:t>
      </w:r>
      <w:r w:rsidR="00F34965" w:rsidRPr="00F34965">
        <w:rPr>
          <w:sz w:val="22"/>
          <w:szCs w:val="22"/>
        </w:rPr>
        <w:t>именуемое в дальнейшем «</w:t>
      </w:r>
      <w:r w:rsidR="00F34965" w:rsidRPr="00F34965">
        <w:rPr>
          <w:b/>
          <w:bCs/>
          <w:sz w:val="22"/>
          <w:szCs w:val="22"/>
        </w:rPr>
        <w:t>Заказчик</w:t>
      </w:r>
      <w:r w:rsidR="00F34965" w:rsidRPr="00F34965">
        <w:rPr>
          <w:sz w:val="22"/>
          <w:szCs w:val="22"/>
        </w:rPr>
        <w:t xml:space="preserve">», в лице </w:t>
      </w:r>
      <w:r>
        <w:rPr>
          <w:sz w:val="22"/>
          <w:szCs w:val="22"/>
        </w:rPr>
        <w:t>_________________</w:t>
      </w:r>
      <w:r w:rsidR="00F34965" w:rsidRPr="00F34965">
        <w:rPr>
          <w:sz w:val="22"/>
          <w:szCs w:val="22"/>
        </w:rPr>
        <w:t xml:space="preserve">, действующего на основании </w:t>
      </w:r>
      <w:r>
        <w:rPr>
          <w:sz w:val="22"/>
          <w:szCs w:val="22"/>
        </w:rPr>
        <w:t>___________,</w:t>
      </w:r>
      <w:r w:rsidR="00F34965" w:rsidRPr="00F34965">
        <w:rPr>
          <w:sz w:val="22"/>
          <w:szCs w:val="22"/>
        </w:rPr>
        <w:t xml:space="preserve"> с одной стороны,</w:t>
      </w:r>
      <w:r w:rsidR="00382814" w:rsidRPr="00F34965">
        <w:rPr>
          <w:sz w:val="22"/>
          <w:szCs w:val="22"/>
        </w:rPr>
        <w:t xml:space="preserve"> и _________________________________________________, в лице _________________________________, действующего на основании _____________, далее именуемый </w:t>
      </w:r>
      <w:r w:rsidR="00382814" w:rsidRPr="00F34965">
        <w:rPr>
          <w:b/>
          <w:sz w:val="22"/>
          <w:szCs w:val="22"/>
        </w:rPr>
        <w:t>«Исполнитель»</w:t>
      </w:r>
      <w:r w:rsidR="00382814" w:rsidRPr="00F34965">
        <w:rPr>
          <w:sz w:val="22"/>
          <w:szCs w:val="22"/>
        </w:rPr>
        <w:t xml:space="preserve">, </w:t>
      </w:r>
      <w:r w:rsidR="00382814" w:rsidRPr="00F34965">
        <w:rPr>
          <w:color w:val="000000"/>
          <w:sz w:val="22"/>
          <w:szCs w:val="22"/>
        </w:rPr>
        <w:t xml:space="preserve">с другой стороны, а вместе в дальнейшем именуемые </w:t>
      </w:r>
      <w:r w:rsidR="00382814" w:rsidRPr="00F34965">
        <w:rPr>
          <w:b/>
          <w:color w:val="000000"/>
          <w:sz w:val="22"/>
          <w:szCs w:val="22"/>
        </w:rPr>
        <w:t>«Стороны»</w:t>
      </w:r>
      <w:r w:rsidR="00382814" w:rsidRPr="00F34965">
        <w:rPr>
          <w:color w:val="000000"/>
          <w:sz w:val="22"/>
          <w:szCs w:val="22"/>
        </w:rPr>
        <w:t>,</w:t>
      </w:r>
      <w:r w:rsidR="00382814" w:rsidRPr="00F34965">
        <w:rPr>
          <w:sz w:val="22"/>
          <w:szCs w:val="22"/>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w:t>
      </w:r>
      <w:r w:rsidR="00382814" w:rsidRPr="00382814">
        <w:rPr>
          <w:sz w:val="22"/>
          <w:szCs w:val="22"/>
        </w:rPr>
        <w:t xml:space="preserve"> нужд», </w:t>
      </w:r>
      <w:r w:rsidR="00355A3D" w:rsidRPr="00355A3D">
        <w:rPr>
          <w:sz w:val="22"/>
          <w:szCs w:val="22"/>
        </w:rPr>
        <w:t>на основании решения комиссии по осуществлению закупки (протокол № _______________ от________)</w:t>
      </w:r>
      <w:r w:rsidR="00382814" w:rsidRPr="00382814">
        <w:rPr>
          <w:sz w:val="22"/>
          <w:szCs w:val="22"/>
        </w:rPr>
        <w:t>, заключили настоящий договор (далее – Договор) о нижеследующем:</w:t>
      </w:r>
    </w:p>
    <w:p w:rsidR="008E448F" w:rsidRDefault="008E448F" w:rsidP="008E448F">
      <w:pPr>
        <w:pStyle w:val="ConsPlusNormal"/>
        <w:jc w:val="center"/>
        <w:outlineLvl w:val="1"/>
        <w:rPr>
          <w:rFonts w:ascii="Times New Roman" w:hAnsi="Times New Roman" w:cs="Times New Roman"/>
          <w:b/>
          <w:szCs w:val="22"/>
        </w:rPr>
      </w:pPr>
    </w:p>
    <w:p w:rsidR="008E448F" w:rsidRPr="006F3723" w:rsidRDefault="008E448F" w:rsidP="008E448F">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 xml:space="preserve">1. Предмет </w:t>
      </w:r>
      <w:r>
        <w:rPr>
          <w:rFonts w:ascii="Times New Roman" w:hAnsi="Times New Roman" w:cs="Times New Roman"/>
          <w:b/>
          <w:szCs w:val="22"/>
        </w:rPr>
        <w:t>договор</w:t>
      </w:r>
      <w:r w:rsidRPr="006F3723">
        <w:rPr>
          <w:rFonts w:ascii="Times New Roman" w:hAnsi="Times New Roman" w:cs="Times New Roman"/>
          <w:b/>
          <w:szCs w:val="22"/>
        </w:rPr>
        <w:t>а</w:t>
      </w:r>
    </w:p>
    <w:p w:rsidR="008E448F" w:rsidRDefault="008E448F" w:rsidP="008E448F">
      <w:pPr>
        <w:pStyle w:val="ConsPlusNonformat"/>
        <w:ind w:firstLine="708"/>
        <w:jc w:val="both"/>
        <w:rPr>
          <w:rFonts w:ascii="Times New Roman" w:eastAsia="Calibri" w:hAnsi="Times New Roman" w:cs="Times New Roman"/>
          <w:sz w:val="22"/>
          <w:szCs w:val="22"/>
          <w:lang w:eastAsia="en-US"/>
        </w:rPr>
      </w:pPr>
      <w:r w:rsidRPr="001D2C2E">
        <w:rPr>
          <w:rFonts w:ascii="Times New Roman" w:eastAsia="Calibri" w:hAnsi="Times New Roman" w:cs="Times New Roman"/>
          <w:sz w:val="22"/>
          <w:szCs w:val="22"/>
          <w:lang w:eastAsia="en-US"/>
        </w:rPr>
        <w:t xml:space="preserve">1.1. По настоящему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у Исполнитель обязуется оказывать услуги по охране</w:t>
      </w:r>
      <w:r w:rsidR="004C43A4">
        <w:rPr>
          <w:rFonts w:ascii="Times New Roman" w:eastAsia="Calibri" w:hAnsi="Times New Roman" w:cs="Times New Roman"/>
          <w:sz w:val="22"/>
          <w:szCs w:val="22"/>
          <w:lang w:eastAsia="en-US"/>
        </w:rPr>
        <w:t xml:space="preserve"> </w:t>
      </w:r>
      <w:r w:rsidRPr="001D2C2E">
        <w:rPr>
          <w:rFonts w:ascii="Times New Roman" w:eastAsia="Calibri" w:hAnsi="Times New Roman" w:cs="Times New Roman"/>
          <w:sz w:val="22"/>
          <w:szCs w:val="22"/>
          <w:lang w:eastAsia="en-US"/>
        </w:rPr>
        <w:t>объекта(</w:t>
      </w:r>
      <w:proofErr w:type="spellStart"/>
      <w:r w:rsidRPr="001D2C2E">
        <w:rPr>
          <w:rFonts w:ascii="Times New Roman" w:eastAsia="Calibri" w:hAnsi="Times New Roman" w:cs="Times New Roman"/>
          <w:sz w:val="22"/>
          <w:szCs w:val="22"/>
          <w:lang w:eastAsia="en-US"/>
        </w:rPr>
        <w:t>ов</w:t>
      </w:r>
      <w:proofErr w:type="spellEnd"/>
      <w:r w:rsidRPr="001D2C2E">
        <w:rPr>
          <w:rFonts w:ascii="Times New Roman" w:eastAsia="Calibri" w:hAnsi="Times New Roman" w:cs="Times New Roman"/>
          <w:sz w:val="22"/>
          <w:szCs w:val="22"/>
          <w:lang w:eastAsia="en-US"/>
        </w:rPr>
        <w:t>) и имущества Заказчика (служебных помещений, персонала и посетителей</w:t>
      </w:r>
      <w:r w:rsidRPr="00C4643E">
        <w:rPr>
          <w:rFonts w:ascii="Times New Roman" w:eastAsia="Calibri" w:hAnsi="Times New Roman" w:cs="Times New Roman"/>
          <w:sz w:val="22"/>
          <w:szCs w:val="22"/>
          <w:lang w:eastAsia="en-US"/>
        </w:rPr>
        <w:t>)</w:t>
      </w:r>
      <w:r w:rsidR="004C43A4" w:rsidRPr="00C4643E">
        <w:rPr>
          <w:rFonts w:ascii="Times New Roman" w:eastAsia="Calibri" w:hAnsi="Times New Roman" w:cs="Times New Roman"/>
          <w:sz w:val="22"/>
          <w:szCs w:val="22"/>
          <w:lang w:eastAsia="en-US"/>
        </w:rPr>
        <w:t xml:space="preserve"> путем выставления поста охраны и </w:t>
      </w:r>
      <w:r w:rsidR="004C43A4" w:rsidRPr="00C4643E">
        <w:rPr>
          <w:rFonts w:ascii="Times New Roman" w:eastAsia="Calibri" w:hAnsi="Times New Roman" w:cs="Times New Roman"/>
          <w:sz w:val="24"/>
          <w:szCs w:val="24"/>
          <w:lang w:eastAsia="en-US"/>
        </w:rPr>
        <w:t>техническими средствами охранно-пожарной (далее - ОПС) и тревожной сигнализации (далее ТС) с их эксплуатационным обслуживанием</w:t>
      </w:r>
      <w:r w:rsidR="004C43A4" w:rsidRPr="00C4643E">
        <w:rPr>
          <w:rFonts w:ascii="Times New Roman" w:eastAsia="Calibri" w:hAnsi="Times New Roman" w:cs="Times New Roman"/>
          <w:sz w:val="22"/>
          <w:szCs w:val="22"/>
          <w:lang w:eastAsia="en-US"/>
        </w:rPr>
        <w:t>,</w:t>
      </w:r>
      <w:r w:rsidRPr="00C4643E">
        <w:rPr>
          <w:rFonts w:ascii="Times New Roman" w:eastAsia="Calibri" w:hAnsi="Times New Roman" w:cs="Times New Roman"/>
          <w:sz w:val="22"/>
          <w:szCs w:val="22"/>
          <w:lang w:eastAsia="en-US"/>
        </w:rPr>
        <w:t xml:space="preserve"> (далее – услуга), в  срок, предусмотренный настоящим договором, согласно Спецификации (</w:t>
      </w:r>
      <w:hyperlink w:anchor="P434" w:history="1">
        <w:r w:rsidRPr="00C4643E">
          <w:rPr>
            <w:rFonts w:ascii="Times New Roman" w:eastAsia="Calibri" w:hAnsi="Times New Roman" w:cs="Times New Roman"/>
            <w:sz w:val="22"/>
            <w:szCs w:val="22"/>
            <w:lang w:eastAsia="en-US"/>
          </w:rPr>
          <w:t>приложение № 1</w:t>
        </w:r>
      </w:hyperlink>
      <w:r w:rsidRPr="00C4643E">
        <w:rPr>
          <w:rFonts w:ascii="Times New Roman" w:eastAsia="Calibri" w:hAnsi="Times New Roman" w:cs="Times New Roman"/>
          <w:sz w:val="22"/>
          <w:szCs w:val="22"/>
          <w:lang w:eastAsia="en-US"/>
        </w:rPr>
        <w:t xml:space="preserve"> к настоящему договору) и Техническому заданию (</w:t>
      </w:r>
      <w:hyperlink w:anchor="P518" w:history="1">
        <w:r w:rsidRPr="00C4643E">
          <w:rPr>
            <w:rFonts w:ascii="Times New Roman" w:eastAsia="Calibri" w:hAnsi="Times New Roman" w:cs="Times New Roman"/>
            <w:sz w:val="22"/>
            <w:szCs w:val="22"/>
            <w:lang w:eastAsia="en-US"/>
          </w:rPr>
          <w:t>приложение  №  2</w:t>
        </w:r>
      </w:hyperlink>
      <w:r w:rsidRPr="00C4643E">
        <w:rPr>
          <w:rFonts w:ascii="Times New Roman" w:eastAsia="Calibri" w:hAnsi="Times New Roman" w:cs="Times New Roman"/>
          <w:sz w:val="22"/>
          <w:szCs w:val="22"/>
          <w:lang w:eastAsia="en-US"/>
        </w:rPr>
        <w:t xml:space="preserve">  к  настоящему договору)</w:t>
      </w:r>
      <w:r w:rsidR="00FC39A8" w:rsidRPr="00C4643E">
        <w:rPr>
          <w:rFonts w:ascii="Times New Roman" w:eastAsia="Calibri" w:hAnsi="Times New Roman" w:cs="Times New Roman"/>
          <w:sz w:val="22"/>
          <w:szCs w:val="22"/>
          <w:lang w:eastAsia="en-US"/>
        </w:rPr>
        <w:t xml:space="preserve">, </w:t>
      </w:r>
      <w:r w:rsidRPr="00C4643E">
        <w:rPr>
          <w:rFonts w:ascii="Times New Roman" w:eastAsia="Calibri" w:hAnsi="Times New Roman" w:cs="Times New Roman"/>
          <w:sz w:val="22"/>
          <w:szCs w:val="22"/>
          <w:lang w:eastAsia="en-US"/>
        </w:rPr>
        <w:t>,</w:t>
      </w:r>
      <w:r w:rsidRPr="001D2C2E">
        <w:rPr>
          <w:rFonts w:ascii="Times New Roman" w:eastAsia="Calibri" w:hAnsi="Times New Roman" w:cs="Times New Roman"/>
          <w:sz w:val="22"/>
          <w:szCs w:val="22"/>
          <w:lang w:eastAsia="en-US"/>
        </w:rPr>
        <w:t xml:space="preserve"> а Заказчик обязуется принять и оплатить   оказанные   услуги   на   условиях,   предусмотренных  настоящим </w:t>
      </w:r>
      <w:r>
        <w:rPr>
          <w:rFonts w:ascii="Times New Roman" w:eastAsia="Calibri" w:hAnsi="Times New Roman" w:cs="Times New Roman"/>
          <w:sz w:val="22"/>
          <w:szCs w:val="22"/>
          <w:lang w:eastAsia="en-US"/>
        </w:rPr>
        <w:t>договор</w:t>
      </w:r>
      <w:r w:rsidRPr="001D2C2E">
        <w:rPr>
          <w:rFonts w:ascii="Times New Roman" w:eastAsia="Calibri" w:hAnsi="Times New Roman" w:cs="Times New Roman"/>
          <w:sz w:val="22"/>
          <w:szCs w:val="22"/>
          <w:lang w:eastAsia="en-US"/>
        </w:rPr>
        <w:t>ом.</w:t>
      </w:r>
    </w:p>
    <w:p w:rsidR="008E448F" w:rsidRPr="001D2C2E" w:rsidRDefault="008E448F" w:rsidP="008E448F">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1.2. Сроки оказания услуг: </w:t>
      </w:r>
      <w:r w:rsidR="00C4643E" w:rsidRPr="00C4643E">
        <w:rPr>
          <w:rFonts w:ascii="Times New Roman" w:hAnsi="Times New Roman" w:cs="Times New Roman"/>
          <w:szCs w:val="22"/>
        </w:rPr>
        <w:t xml:space="preserve">с </w:t>
      </w:r>
      <w:r w:rsidR="00E006D0">
        <w:rPr>
          <w:rFonts w:ascii="Times New Roman" w:hAnsi="Times New Roman" w:cs="Times New Roman"/>
          <w:szCs w:val="22"/>
        </w:rPr>
        <w:t>____________</w:t>
      </w:r>
      <w:r w:rsidR="00C4643E" w:rsidRPr="00C4643E">
        <w:rPr>
          <w:rFonts w:ascii="Times New Roman" w:hAnsi="Times New Roman" w:cs="Times New Roman"/>
          <w:szCs w:val="22"/>
        </w:rPr>
        <w:t>. по "</w:t>
      </w:r>
      <w:r w:rsidR="00E006D0">
        <w:rPr>
          <w:rFonts w:ascii="Times New Roman" w:hAnsi="Times New Roman" w:cs="Times New Roman"/>
          <w:szCs w:val="22"/>
        </w:rPr>
        <w:t>______________</w:t>
      </w:r>
      <w:r w:rsidR="00C4643E">
        <w:rPr>
          <w:rFonts w:ascii="Times New Roman" w:hAnsi="Times New Roman" w:cs="Times New Roman"/>
          <w:szCs w:val="22"/>
        </w:rPr>
        <w:t>г</w:t>
      </w:r>
      <w:r w:rsidRPr="001D2C2E">
        <w:rPr>
          <w:rFonts w:ascii="Times New Roman" w:hAnsi="Times New Roman" w:cs="Times New Roman"/>
          <w:szCs w:val="22"/>
        </w:rPr>
        <w:t>.</w:t>
      </w:r>
    </w:p>
    <w:p w:rsidR="008E448F" w:rsidRPr="001D2C2E" w:rsidRDefault="008E448F" w:rsidP="008E448F">
      <w:pPr>
        <w:widowControl w:val="0"/>
        <w:ind w:firstLine="540"/>
        <w:jc w:val="both"/>
        <w:rPr>
          <w:sz w:val="22"/>
          <w:szCs w:val="22"/>
        </w:rPr>
      </w:pPr>
      <w:r w:rsidRPr="001D2C2E">
        <w:rPr>
          <w:rFonts w:eastAsia="Calibri"/>
          <w:sz w:val="22"/>
          <w:szCs w:val="22"/>
          <w:lang w:eastAsia="en-US"/>
        </w:rPr>
        <w:t xml:space="preserve">1.3. </w:t>
      </w:r>
      <w:r w:rsidRPr="001D2C2E">
        <w:rPr>
          <w:sz w:val="22"/>
          <w:szCs w:val="22"/>
        </w:rPr>
        <w:t>С момента начала оказания услуг Стороны подписывают Акт принятия объекта(</w:t>
      </w:r>
      <w:proofErr w:type="spellStart"/>
      <w:r w:rsidRPr="001D2C2E">
        <w:rPr>
          <w:sz w:val="22"/>
          <w:szCs w:val="22"/>
        </w:rPr>
        <w:t>ов</w:t>
      </w:r>
      <w:proofErr w:type="spellEnd"/>
      <w:r w:rsidRPr="001D2C2E">
        <w:rPr>
          <w:sz w:val="22"/>
          <w:szCs w:val="22"/>
        </w:rPr>
        <w:t>) под охрану по форме, согласованной Сторонами (</w:t>
      </w:r>
      <w:hyperlink w:anchor="P560" w:history="1">
        <w:r w:rsidRPr="001D2C2E">
          <w:rPr>
            <w:sz w:val="22"/>
            <w:szCs w:val="22"/>
          </w:rPr>
          <w:t xml:space="preserve">приложение </w:t>
        </w:r>
        <w:r>
          <w:rPr>
            <w:sz w:val="22"/>
            <w:szCs w:val="22"/>
          </w:rPr>
          <w:t>№</w:t>
        </w:r>
        <w:r w:rsidRPr="001D2C2E">
          <w:rPr>
            <w:sz w:val="22"/>
            <w:szCs w:val="22"/>
          </w:rPr>
          <w:t xml:space="preserve"> 3</w:t>
        </w:r>
      </w:hyperlink>
      <w:r w:rsidRPr="001D2C2E">
        <w:rPr>
          <w:sz w:val="22"/>
          <w:szCs w:val="22"/>
        </w:rPr>
        <w:t xml:space="preserve"> к настоящему </w:t>
      </w:r>
      <w:r>
        <w:rPr>
          <w:sz w:val="22"/>
          <w:szCs w:val="22"/>
        </w:rPr>
        <w:t>договор</w:t>
      </w:r>
      <w:r w:rsidRPr="001D2C2E">
        <w:rPr>
          <w:sz w:val="22"/>
          <w:szCs w:val="22"/>
        </w:rPr>
        <w:t>у), а с момента окончания срока оказания данных услуг - Акт о снятии охраны по форме, согласованной Сторонами (</w:t>
      </w:r>
      <w:hyperlink w:anchor="P615" w:history="1">
        <w:r w:rsidRPr="001D2C2E">
          <w:rPr>
            <w:sz w:val="22"/>
            <w:szCs w:val="22"/>
          </w:rPr>
          <w:t xml:space="preserve">приложение </w:t>
        </w:r>
        <w:r>
          <w:rPr>
            <w:sz w:val="22"/>
            <w:szCs w:val="22"/>
          </w:rPr>
          <w:t>№</w:t>
        </w:r>
        <w:r w:rsidRPr="001D2C2E">
          <w:rPr>
            <w:sz w:val="22"/>
            <w:szCs w:val="22"/>
          </w:rPr>
          <w:t xml:space="preserve"> 4</w:t>
        </w:r>
      </w:hyperlink>
      <w:r w:rsidRPr="001D2C2E">
        <w:rPr>
          <w:sz w:val="22"/>
          <w:szCs w:val="22"/>
        </w:rPr>
        <w:t xml:space="preserve"> к настоящему </w:t>
      </w:r>
      <w:r>
        <w:rPr>
          <w:sz w:val="22"/>
          <w:szCs w:val="22"/>
        </w:rPr>
        <w:t>договор</w:t>
      </w:r>
      <w:r w:rsidRPr="001D2C2E">
        <w:rPr>
          <w:sz w:val="22"/>
          <w:szCs w:val="22"/>
        </w:rPr>
        <w:t>у).</w:t>
      </w:r>
    </w:p>
    <w:p w:rsidR="008E448F" w:rsidRPr="001D2C2E" w:rsidRDefault="008E448F" w:rsidP="008E448F">
      <w:pPr>
        <w:pStyle w:val="ConsPlusNonformat"/>
        <w:ind w:firstLine="708"/>
        <w:jc w:val="both"/>
        <w:rPr>
          <w:rFonts w:ascii="Times New Roman" w:hAnsi="Times New Roman" w:cs="Times New Roman"/>
          <w:sz w:val="22"/>
          <w:szCs w:val="22"/>
        </w:rPr>
      </w:pPr>
      <w:r w:rsidRPr="001D2C2E">
        <w:rPr>
          <w:rFonts w:ascii="Times New Roman" w:hAnsi="Times New Roman" w:cs="Times New Roman"/>
          <w:sz w:val="22"/>
          <w:szCs w:val="22"/>
        </w:rPr>
        <w:t>1.4. Место оказания услуг согласно Спецификации (приложение №</w:t>
      </w:r>
      <w:r w:rsidR="00A94538">
        <w:rPr>
          <w:rFonts w:ascii="Times New Roman" w:hAnsi="Times New Roman" w:cs="Times New Roman"/>
          <w:sz w:val="22"/>
          <w:szCs w:val="22"/>
        </w:rPr>
        <w:t>1</w:t>
      </w:r>
      <w:r w:rsidRPr="001D2C2E">
        <w:rPr>
          <w:rFonts w:ascii="Times New Roman" w:hAnsi="Times New Roman" w:cs="Times New Roman"/>
          <w:sz w:val="22"/>
          <w:szCs w:val="22"/>
        </w:rPr>
        <w:t xml:space="preserve"> к настоящему </w:t>
      </w:r>
      <w:r>
        <w:rPr>
          <w:rFonts w:ascii="Times New Roman" w:hAnsi="Times New Roman" w:cs="Times New Roman"/>
          <w:sz w:val="22"/>
          <w:szCs w:val="22"/>
        </w:rPr>
        <w:t>договор</w:t>
      </w:r>
      <w:r w:rsidRPr="001D2C2E">
        <w:rPr>
          <w:rFonts w:ascii="Times New Roman" w:hAnsi="Times New Roman" w:cs="Times New Roman"/>
          <w:sz w:val="22"/>
          <w:szCs w:val="22"/>
        </w:rPr>
        <w:t>у)</w:t>
      </w:r>
      <w:r>
        <w:rPr>
          <w:rFonts w:ascii="Times New Roman" w:hAnsi="Times New Roman" w:cs="Times New Roman"/>
          <w:sz w:val="22"/>
          <w:szCs w:val="22"/>
        </w:rPr>
        <w:t>.</w:t>
      </w:r>
    </w:p>
    <w:p w:rsidR="009A52B1" w:rsidRDefault="009A52B1" w:rsidP="0060796D">
      <w:pPr>
        <w:pStyle w:val="ConsPlusNormal"/>
        <w:spacing w:before="120" w:after="120"/>
        <w:jc w:val="center"/>
        <w:outlineLvl w:val="1"/>
        <w:rPr>
          <w:rFonts w:ascii="Times New Roman" w:hAnsi="Times New Roman" w:cs="Times New Roman"/>
          <w:b/>
          <w:szCs w:val="22"/>
        </w:rPr>
      </w:pPr>
      <w:r>
        <w:rPr>
          <w:rFonts w:ascii="Times New Roman" w:hAnsi="Times New Roman" w:cs="Times New Roman"/>
          <w:b/>
          <w:szCs w:val="22"/>
        </w:rPr>
        <w:t>2. Взаимодействие Сторон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 Исполнитель обязан:</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2.1.1. Оказать услуги Заказчику лично согласно Спецификации и Техническому заданию.</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2.1.2. По окончании отчетного периода (календарного месяца) в течение 5 (пяти) рабочих дней предоставлять Заказчику по форме, согласованной Сторонами</w:t>
      </w:r>
      <w:r w:rsidR="003677B1">
        <w:rPr>
          <w:rFonts w:ascii="Times New Roman" w:hAnsi="Times New Roman" w:cs="Times New Roman"/>
          <w:szCs w:val="22"/>
        </w:rPr>
        <w:t>,</w:t>
      </w:r>
      <w:r w:rsidR="003677B1" w:rsidRPr="003677B1">
        <w:rPr>
          <w:rFonts w:ascii="Times New Roman" w:hAnsi="Times New Roman" w:cs="Times New Roman"/>
          <w:szCs w:val="22"/>
        </w:rPr>
        <w:t xml:space="preserve"> Акт сдачи-приемки оказанных услуг</w:t>
      </w:r>
      <w:r w:rsidR="003677B1">
        <w:rPr>
          <w:rFonts w:ascii="Times New Roman" w:hAnsi="Times New Roman" w:cs="Times New Roman"/>
          <w:szCs w:val="22"/>
        </w:rPr>
        <w:t>.</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 xml:space="preserve">2.1.3. Предоставить Заказчику в течение </w:t>
      </w:r>
      <w:r w:rsidRPr="00E556FD">
        <w:rPr>
          <w:rFonts w:ascii="Times New Roman" w:hAnsi="Times New Roman" w:cs="Times New Roman"/>
          <w:color w:val="000000" w:themeColor="text1"/>
          <w:szCs w:val="22"/>
        </w:rPr>
        <w:t xml:space="preserve">1 (одного) рабочего дня после заключения настоящего договора список работников, на которых возложено непосредственное выполнение обязанностей по охране объектов и лиц, указанных в </w:t>
      </w:r>
      <w:hyperlink r:id="rId6" w:history="1">
        <w:r w:rsidRPr="00E556FD">
          <w:rPr>
            <w:rStyle w:val="a7"/>
            <w:rFonts w:ascii="Times New Roman" w:hAnsi="Times New Roman" w:cs="Times New Roman"/>
            <w:color w:val="000000" w:themeColor="text1"/>
            <w:szCs w:val="22"/>
          </w:rPr>
          <w:t>части 3 статьи 3</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E556FD">
          <w:rPr>
            <w:rStyle w:val="a7"/>
            <w:rFonts w:ascii="Times New Roman" w:hAnsi="Times New Roman" w:cs="Times New Roman"/>
            <w:color w:val="000000" w:themeColor="text1"/>
            <w:szCs w:val="22"/>
          </w:rPr>
          <w:t>статьи 91</w:t>
        </w:r>
      </w:hyperlink>
      <w:r w:rsidRPr="00E556FD">
        <w:rPr>
          <w:rFonts w:ascii="Times New Roman" w:hAnsi="Times New Roman" w:cs="Times New Roman"/>
          <w:color w:val="000000" w:themeColor="text1"/>
          <w:szCs w:val="22"/>
        </w:rPr>
        <w:t xml:space="preserve"> Трудового кодекса Российской Федерации.</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E556FD">
          <w:rPr>
            <w:rStyle w:val="a7"/>
            <w:rFonts w:ascii="Times New Roman" w:hAnsi="Times New Roman" w:cs="Times New Roman"/>
            <w:color w:val="000000" w:themeColor="text1"/>
            <w:szCs w:val="22"/>
          </w:rPr>
          <w:t>частью первой статьи 11.1</w:t>
        </w:r>
      </w:hyperlink>
      <w:r w:rsidRPr="00E556FD">
        <w:rPr>
          <w:rFonts w:ascii="Times New Roman" w:hAnsi="Times New Roman" w:cs="Times New Roman"/>
          <w:color w:val="000000" w:themeColor="text1"/>
          <w:szCs w:val="22"/>
        </w:rPr>
        <w:t xml:space="preserve">, </w:t>
      </w:r>
      <w:hyperlink r:id="rId9" w:history="1">
        <w:r w:rsidRPr="00E556FD">
          <w:rPr>
            <w:rStyle w:val="a7"/>
            <w:rFonts w:ascii="Times New Roman" w:hAnsi="Times New Roman" w:cs="Times New Roman"/>
            <w:color w:val="000000" w:themeColor="text1"/>
            <w:szCs w:val="22"/>
          </w:rPr>
          <w:t>частью седьмой статьи 12</w:t>
        </w:r>
      </w:hyperlink>
      <w:r w:rsidRPr="00E556FD">
        <w:rPr>
          <w:rFonts w:ascii="Times New Roman" w:hAnsi="Times New Roman" w:cs="Times New Roman"/>
          <w:color w:val="000000" w:themeColor="text1"/>
          <w:szCs w:val="22"/>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E556FD">
          <w:rPr>
            <w:rStyle w:val="a7"/>
            <w:rFonts w:ascii="Times New Roman" w:hAnsi="Times New Roman" w:cs="Times New Roman"/>
            <w:color w:val="000000" w:themeColor="text1"/>
            <w:szCs w:val="22"/>
          </w:rPr>
          <w:t>подпунктом "ж" пункта 10</w:t>
        </w:r>
      </w:hyperlink>
      <w:r w:rsidRPr="00E556FD">
        <w:rPr>
          <w:rFonts w:ascii="Times New Roman" w:hAnsi="Times New Roman" w:cs="Times New Roman"/>
          <w:color w:val="000000" w:themeColor="text1"/>
          <w:szCs w:val="22"/>
        </w:rPr>
        <w:t xml:space="preserve"> и </w:t>
      </w:r>
      <w:hyperlink r:id="rId11" w:history="1">
        <w:r w:rsidRPr="00E556FD">
          <w:rPr>
            <w:rStyle w:val="a7"/>
            <w:rFonts w:ascii="Times New Roman" w:hAnsi="Times New Roman" w:cs="Times New Roman"/>
            <w:color w:val="000000" w:themeColor="text1"/>
            <w:szCs w:val="22"/>
          </w:rPr>
          <w:t>подпунктом "б" пункта 11</w:t>
        </w:r>
      </w:hyperlink>
      <w:r w:rsidRPr="00E556FD">
        <w:rPr>
          <w:rFonts w:ascii="Times New Roman" w:hAnsi="Times New Roman" w:cs="Times New Roman"/>
          <w:color w:val="000000" w:themeColor="text1"/>
          <w:szCs w:val="22"/>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Перечень таких документов устанавливается в Техническом задании (</w:t>
      </w:r>
      <w:hyperlink r:id="rId12" w:anchor="P518" w:history="1">
        <w:r w:rsidRPr="00E556FD">
          <w:rPr>
            <w:rStyle w:val="a7"/>
            <w:rFonts w:ascii="Times New Roman" w:hAnsi="Times New Roman" w:cs="Times New Roman"/>
            <w:color w:val="000000" w:themeColor="text1"/>
            <w:szCs w:val="22"/>
          </w:rPr>
          <w:t>приложение №2</w:t>
        </w:r>
      </w:hyperlink>
      <w:r w:rsidRPr="00E556FD">
        <w:rPr>
          <w:rFonts w:ascii="Times New Roman" w:hAnsi="Times New Roman" w:cs="Times New Roman"/>
          <w:color w:val="000000" w:themeColor="text1"/>
          <w:szCs w:val="22"/>
        </w:rPr>
        <w:t xml:space="preserve"> к настоящему </w:t>
      </w:r>
      <w:r w:rsidRPr="00E556FD">
        <w:rPr>
          <w:rFonts w:ascii="Times New Roman" w:hAnsi="Times New Roman" w:cs="Times New Roman"/>
          <w:color w:val="000000" w:themeColor="text1"/>
          <w:szCs w:val="22"/>
        </w:rPr>
        <w:lastRenderedPageBreak/>
        <w:t>договору).</w:t>
      </w:r>
    </w:p>
    <w:p w:rsidR="009A52B1"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color w:val="000000" w:themeColor="text1"/>
          <w:szCs w:val="22"/>
        </w:rPr>
        <w:t xml:space="preserve">2.1.5. Незамедлительно предоставлять Заказчику информацию об </w:t>
      </w:r>
      <w:r>
        <w:rPr>
          <w:rFonts w:ascii="Times New Roman" w:hAnsi="Times New Roman" w:cs="Times New Roman"/>
          <w:szCs w:val="22"/>
        </w:rPr>
        <w:t>обстоятельствах, возникающих при выполнении обязательств, предусмотренных настоящим договором,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 Заказчик обязан:</w:t>
      </w:r>
    </w:p>
    <w:p w:rsidR="009A52B1" w:rsidRPr="00DC0E0A" w:rsidRDefault="009A52B1" w:rsidP="00DC0E0A">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 xml:space="preserve">2.2.1. </w:t>
      </w:r>
      <w:r w:rsidR="00DC0E0A" w:rsidRPr="00DC0E0A">
        <w:rPr>
          <w:rFonts w:ascii="Times New Roman" w:hAnsi="Times New Roman" w:cs="Times New Roman"/>
          <w:szCs w:val="22"/>
        </w:rPr>
        <w:t xml:space="preserve">Обеспечить Исполнителя информацией, помещениями и </w:t>
      </w:r>
      <w:r w:rsidR="00DC0E0A" w:rsidRPr="009C3148">
        <w:rPr>
          <w:rFonts w:ascii="Times New Roman" w:hAnsi="Times New Roman" w:cs="Times New Roman"/>
          <w:szCs w:val="22"/>
        </w:rPr>
        <w:t>техническими средствами, необходимыми для выполнения обязательств, предусмотренных</w:t>
      </w:r>
      <w:r w:rsidR="00DC0E0A" w:rsidRPr="00DC0E0A">
        <w:rPr>
          <w:rFonts w:ascii="Times New Roman" w:hAnsi="Times New Roman" w:cs="Times New Roman"/>
          <w:szCs w:val="22"/>
        </w:rPr>
        <w:t xml:space="preserve"> настоящим договором, оборудовать рабочие места (посты) на объекте согласно Техническому заданию</w:t>
      </w:r>
      <w:r w:rsidRPr="00DC0E0A">
        <w:rPr>
          <w:rFonts w:ascii="Times New Roman" w:hAnsi="Times New Roman" w:cs="Times New Roman"/>
          <w:szCs w:val="22"/>
        </w:rPr>
        <w:t>.</w:t>
      </w:r>
    </w:p>
    <w:p w:rsidR="009A52B1" w:rsidRDefault="009A52B1" w:rsidP="009A52B1">
      <w:pPr>
        <w:pStyle w:val="ConsPlusNormal"/>
        <w:ind w:firstLine="540"/>
        <w:jc w:val="both"/>
        <w:rPr>
          <w:rFonts w:ascii="Times New Roman" w:hAnsi="Times New Roman" w:cs="Times New Roman"/>
          <w:szCs w:val="22"/>
        </w:rPr>
      </w:pPr>
      <w:r w:rsidRPr="00DC0E0A">
        <w:rPr>
          <w:rFonts w:ascii="Times New Roman" w:hAnsi="Times New Roman" w:cs="Times New Roman"/>
          <w:szCs w:val="22"/>
        </w:rPr>
        <w:t>2.2.2. С участием Исполнителя осмотреть и принять результат оказанных услуг в сроки и порядке, предусмотренные настоящим договором, а при обнаружении отступлений</w:t>
      </w:r>
      <w:r>
        <w:rPr>
          <w:rFonts w:ascii="Times New Roman" w:hAnsi="Times New Roman" w:cs="Times New Roman"/>
          <w:szCs w:val="22"/>
        </w:rPr>
        <w:t xml:space="preserve"> от настоящего договора, ухудшающих результат оказанных услуг, немедленно уведомить об этом Исполнителя.</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2.2.3. Оплатить оказанные услуги в соответствии с условиями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2.2.4. Провести экспертизу результата оказанных услуг для проверки его на соответствие условиям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Pr>
          <w:rFonts w:ascii="Times New Roman" w:hAnsi="Times New Roman" w:cs="Times New Roman"/>
          <w:szCs w:val="22"/>
        </w:rPr>
        <w:t>2.3. Исполнитель имеет право:</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 xml:space="preserve">2.3.1. Требовать своевременного подписания Заказчиком Акта сдачи-приемки услуг по настоящему договору в соответствии со сроком, указанным в </w:t>
      </w:r>
      <w:hyperlink r:id="rId13" w:anchor="P152" w:history="1">
        <w:r w:rsidRPr="00E556FD">
          <w:rPr>
            <w:rStyle w:val="a7"/>
            <w:rFonts w:ascii="Times New Roman" w:hAnsi="Times New Roman" w:cs="Times New Roman"/>
            <w:color w:val="000000" w:themeColor="text1"/>
            <w:szCs w:val="22"/>
          </w:rPr>
          <w:t>пункте 3.1</w:t>
        </w:r>
      </w:hyperlink>
      <w:r w:rsidRPr="00E556FD">
        <w:rPr>
          <w:rFonts w:ascii="Times New Roman" w:hAnsi="Times New Roman" w:cs="Times New Roman"/>
          <w:color w:val="000000" w:themeColor="text1"/>
          <w:szCs w:val="22"/>
        </w:rPr>
        <w:t xml:space="preserve"> настоящего договора.</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r w:rsidRPr="00E556FD">
        <w:rPr>
          <w:rFonts w:ascii="Times New Roman" w:hAnsi="Times New Roman" w:cs="Times New Roman"/>
          <w:color w:val="000000" w:themeColor="text1"/>
          <w:szCs w:val="22"/>
        </w:rPr>
        <w:t>2.3.</w:t>
      </w:r>
      <w:r w:rsidR="003E539A" w:rsidRPr="00E556FD">
        <w:rPr>
          <w:rFonts w:ascii="Times New Roman" w:hAnsi="Times New Roman" w:cs="Times New Roman"/>
          <w:color w:val="000000" w:themeColor="text1"/>
          <w:szCs w:val="22"/>
        </w:rPr>
        <w:t>2</w:t>
      </w:r>
      <w:r w:rsidRPr="00E556FD">
        <w:rPr>
          <w:rFonts w:ascii="Times New Roman" w:hAnsi="Times New Roman" w:cs="Times New Roman"/>
          <w:color w:val="000000" w:themeColor="text1"/>
          <w:szCs w:val="22"/>
        </w:rPr>
        <w:t>. Письменно запрашивать у Заказчика разъяснения и уточнения относительно оказания услуг в рамках настоящего договора.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2.3.</w:t>
      </w:r>
      <w:r w:rsidR="003E539A">
        <w:rPr>
          <w:rFonts w:ascii="Times New Roman" w:hAnsi="Times New Roman" w:cs="Times New Roman"/>
          <w:szCs w:val="22"/>
        </w:rPr>
        <w:t>3</w:t>
      </w:r>
      <w:r>
        <w:rPr>
          <w:rFonts w:ascii="Times New Roman" w:hAnsi="Times New Roman" w:cs="Times New Roman"/>
          <w:szCs w:val="22"/>
        </w:rPr>
        <w:t>. Осуществлять иные права, не указанные в тексте настоящего договора, в соответствии с законодательными и иными нормативными правовыми актами Российской Федерации.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 Заказчик имеет право:</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2.4.1. В любое время проверять ход и качество услуг, оказываемых Исполнителем, не вмешиваясь в его хозяйственную деятельность.</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2.4.2. До принятия решения об одностороннем отказе от исполнения договора провести экспертизу оказанных услуг с привлечением экспертов, экспертных организаций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2.4.3. Осуществлять иные права в соответствии с законодательными и иными нормативными правовыми актами Российской Федерации.</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3. Порядок сдачи и приемки услуг</w:t>
      </w:r>
    </w:p>
    <w:p w:rsidR="009A52B1" w:rsidRDefault="009A52B1" w:rsidP="009A52B1">
      <w:pPr>
        <w:pStyle w:val="ConsPlusNormal"/>
        <w:ind w:firstLine="540"/>
        <w:jc w:val="both"/>
        <w:rPr>
          <w:rFonts w:ascii="Times New Roman" w:hAnsi="Times New Roman" w:cs="Times New Roman"/>
          <w:szCs w:val="22"/>
        </w:rPr>
      </w:pPr>
      <w:bookmarkStart w:id="0" w:name="P152"/>
      <w:bookmarkEnd w:id="0"/>
      <w:r>
        <w:rPr>
          <w:rFonts w:ascii="Times New Roman" w:hAnsi="Times New Roman" w:cs="Times New Roman"/>
          <w:szCs w:val="22"/>
        </w:rPr>
        <w:t>3.1. Услуги по настоящему договору оказываются поэтапно. Этапом оказания услуг является календарный месяц. Исполнитель ежемесячно по окончании оказания услуг в течение 5 (пяти) рабочих дней формирует в ЕИС и направляет Заказчику Акт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Приемка оказанных охранных услуг в соответствии с договором осуществляется Заказчиком в течение 5 (пяти) рабочих дней с момента направления через ЕИС Исполнителем Акта сдачи-приемки оказанных услуг.</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Заказчик проводит экспертизу результатов исполнения обязательств Исполнителем по настоящему договору на предмет соответствия оказанных услуг требованиям и условиям настоящего договора.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3.2. В случае установления по результатам экспертизы факта оказания услуги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9A52B1" w:rsidRDefault="009A52B1" w:rsidP="009A52B1">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w:t>
      </w:r>
      <w:r>
        <w:rPr>
          <w:rFonts w:ascii="Times New Roman" w:hAnsi="Times New Roman"/>
          <w:szCs w:val="22"/>
        </w:rPr>
        <w:t xml:space="preserve">при помощи их усиленных электронных подписей (далее – ЭЦП) </w:t>
      </w:r>
      <w:r>
        <w:rPr>
          <w:rFonts w:ascii="Times New Roman" w:hAnsi="Times New Roman" w:cs="Times New Roman"/>
          <w:szCs w:val="22"/>
        </w:rPr>
        <w:t xml:space="preserve">и утвержденный Заказчиком) Акт сдачи-приемки оказанных услуг или мотивированный отказ от его </w:t>
      </w:r>
      <w:r>
        <w:rPr>
          <w:rFonts w:ascii="Times New Roman" w:hAnsi="Times New Roman" w:cs="Times New Roman"/>
          <w:szCs w:val="22"/>
        </w:rPr>
        <w:lastRenderedPageBreak/>
        <w:t>подписания.</w:t>
      </w:r>
    </w:p>
    <w:p w:rsidR="009A52B1" w:rsidRDefault="009A52B1" w:rsidP="009A52B1">
      <w:pPr>
        <w:ind w:firstLine="709"/>
        <w:jc w:val="both"/>
        <w:rPr>
          <w:rFonts w:eastAsia="Calibri"/>
          <w:color w:val="000000" w:themeColor="text1"/>
          <w:sz w:val="22"/>
          <w:szCs w:val="22"/>
          <w:lang w:eastAsia="en-US"/>
        </w:rPr>
      </w:pPr>
      <w:r>
        <w:rPr>
          <w:sz w:val="22"/>
          <w:szCs w:val="22"/>
        </w:rPr>
        <w:t xml:space="preserve">3.4. </w:t>
      </w:r>
      <w:r w:rsidR="00137935" w:rsidRPr="00137935">
        <w:rPr>
          <w:rFonts w:eastAsia="Calibri"/>
          <w:color w:val="000000" w:themeColor="text1"/>
          <w:sz w:val="22"/>
          <w:szCs w:val="22"/>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Pr>
          <w:color w:val="000000" w:themeColor="text1"/>
          <w:sz w:val="22"/>
          <w:szCs w:val="22"/>
        </w:rPr>
        <w:t>.</w:t>
      </w:r>
    </w:p>
    <w:p w:rsidR="009A52B1" w:rsidRDefault="009A52B1" w:rsidP="009A52B1">
      <w:pPr>
        <w:ind w:firstLine="709"/>
        <w:jc w:val="both"/>
        <w:rPr>
          <w:sz w:val="22"/>
          <w:szCs w:val="22"/>
        </w:rPr>
      </w:pPr>
      <w:r>
        <w:rPr>
          <w:color w:val="000000" w:themeColor="text1"/>
          <w:sz w:val="22"/>
          <w:szCs w:val="22"/>
        </w:rPr>
        <w:t>3.5. Датой приемки оказанных охранных услуг считается дата</w:t>
      </w:r>
      <w:r>
        <w:rPr>
          <w:sz w:val="22"/>
          <w:szCs w:val="22"/>
        </w:rPr>
        <w:t xml:space="preserve"> подписания Акта сдачи-приемки оказанных услуг Заказчиком.</w:t>
      </w:r>
    </w:p>
    <w:p w:rsidR="009A52B1" w:rsidRDefault="001C4958" w:rsidP="009A52B1">
      <w:pPr>
        <w:pStyle w:val="ConsPlusNormal"/>
        <w:ind w:firstLine="540"/>
        <w:jc w:val="both"/>
        <w:rPr>
          <w:rFonts w:ascii="Times New Roman" w:hAnsi="Times New Roman" w:cs="Times New Roman"/>
          <w:szCs w:val="22"/>
        </w:rPr>
      </w:pPr>
      <w:r>
        <w:rPr>
          <w:rFonts w:ascii="Times New Roman" w:hAnsi="Times New Roman" w:cs="Times New Roman"/>
          <w:szCs w:val="22"/>
        </w:rPr>
        <w:t>3.6</w:t>
      </w:r>
      <w:r w:rsidR="009A52B1">
        <w:rPr>
          <w:rFonts w:ascii="Times New Roman" w:hAnsi="Times New Roman" w:cs="Times New Roman"/>
          <w:szCs w:val="22"/>
        </w:rPr>
        <w:t>. Устранение Исполнителем недостатков в оказании услуг не освобождает его от уплаты пени и штрафа по договору.</w:t>
      </w:r>
    </w:p>
    <w:p w:rsidR="009A52B1" w:rsidRDefault="009A52B1" w:rsidP="009A52B1">
      <w:pPr>
        <w:pStyle w:val="ConsPlusNormal"/>
        <w:jc w:val="center"/>
        <w:outlineLvl w:val="1"/>
        <w:rPr>
          <w:rFonts w:ascii="Times New Roman" w:hAnsi="Times New Roman" w:cs="Times New Roman"/>
          <w:b/>
          <w:szCs w:val="22"/>
        </w:rPr>
      </w:pP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4. Гарантия качества </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Pr>
          <w:rFonts w:eastAsiaTheme="minorHAnsi"/>
          <w:sz w:val="22"/>
          <w:szCs w:val="22"/>
          <w:lang w:eastAsia="en-US"/>
        </w:rPr>
        <w:t>Законом Российской Федерации от 11 марта 1992 г. № 2487-1 "О частной детективной и охранной деятельности в Российской Федерации".</w:t>
      </w:r>
    </w:p>
    <w:p w:rsidR="009A52B1" w:rsidRDefault="009A52B1" w:rsidP="009A52B1">
      <w:pPr>
        <w:autoSpaceDE w:val="0"/>
        <w:autoSpaceDN w:val="0"/>
        <w:adjustRightInd w:val="0"/>
        <w:ind w:firstLine="540"/>
        <w:jc w:val="both"/>
        <w:rPr>
          <w:rFonts w:eastAsiaTheme="minorHAnsi"/>
          <w:sz w:val="22"/>
          <w:szCs w:val="22"/>
          <w:lang w:eastAsia="en-US"/>
        </w:rPr>
      </w:pPr>
      <w:r>
        <w:rPr>
          <w:sz w:val="22"/>
          <w:szCs w:val="22"/>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5. Цена и порядок расчетов</w:t>
      </w:r>
    </w:p>
    <w:p w:rsidR="009A52B1" w:rsidRDefault="009A52B1" w:rsidP="009A52B1">
      <w:pPr>
        <w:autoSpaceDE w:val="0"/>
        <w:autoSpaceDN w:val="0"/>
        <w:adjustRightInd w:val="0"/>
        <w:jc w:val="both"/>
        <w:rPr>
          <w:i/>
          <w:sz w:val="22"/>
          <w:szCs w:val="22"/>
        </w:rPr>
      </w:pPr>
      <w:r>
        <w:tab/>
      </w:r>
      <w:r>
        <w:rPr>
          <w:sz w:val="22"/>
          <w:szCs w:val="22"/>
        </w:rPr>
        <w:t xml:space="preserve">5.1. Цена настоящего Договора является твердой и не может изменяться в ходе его исполнения, за исключением случаев, предусмотренных настоящим Договором, и составляет ___________(_____________) руб. в том числе НДС _______________(_____________) руб. </w:t>
      </w:r>
      <w:r>
        <w:rPr>
          <w:i/>
          <w:sz w:val="22"/>
          <w:szCs w:val="22"/>
        </w:rPr>
        <w:t>(Если НДС не облагается- НДС не предусмотрен).</w:t>
      </w:r>
    </w:p>
    <w:p w:rsidR="009A52B1" w:rsidRDefault="009A52B1" w:rsidP="009A52B1">
      <w:pPr>
        <w:autoSpaceDE w:val="0"/>
        <w:autoSpaceDN w:val="0"/>
        <w:adjustRightInd w:val="0"/>
        <w:ind w:firstLine="708"/>
        <w:jc w:val="both"/>
        <w:rPr>
          <w:sz w:val="22"/>
          <w:szCs w:val="22"/>
        </w:rPr>
      </w:pPr>
      <w:r>
        <w:rPr>
          <w:sz w:val="22"/>
          <w:szCs w:val="22"/>
        </w:rPr>
        <w:t>5.2. Цена настоящего договора включает в себя стоимость услуги, в том числе транспортные и иные расходы, возникшие у Исполнителя, в связи с исполнением обязательств по настоящему договору.</w:t>
      </w:r>
    </w:p>
    <w:p w:rsidR="009A52B1" w:rsidRDefault="009A52B1" w:rsidP="009A52B1">
      <w:pPr>
        <w:autoSpaceDE w:val="0"/>
        <w:autoSpaceDN w:val="0"/>
        <w:adjustRightInd w:val="0"/>
        <w:ind w:firstLine="708"/>
        <w:jc w:val="both"/>
        <w:rPr>
          <w:sz w:val="22"/>
          <w:szCs w:val="22"/>
        </w:rPr>
      </w:pPr>
      <w:r>
        <w:rPr>
          <w:sz w:val="22"/>
          <w:szCs w:val="22"/>
        </w:rPr>
        <w:t>Цена отдельного этапа исполнения договора установлена в приложении № 1</w:t>
      </w:r>
      <w:r w:rsidR="003E539A">
        <w:rPr>
          <w:sz w:val="22"/>
          <w:szCs w:val="22"/>
        </w:rPr>
        <w:t xml:space="preserve"> </w:t>
      </w:r>
      <w:r>
        <w:rPr>
          <w:sz w:val="22"/>
          <w:szCs w:val="22"/>
        </w:rPr>
        <w:t>к настоящему договору.</w:t>
      </w:r>
    </w:p>
    <w:p w:rsidR="009A52B1" w:rsidRPr="00E556FD" w:rsidRDefault="009A52B1" w:rsidP="009A52B1">
      <w:pPr>
        <w:pStyle w:val="ConsPlusNormal"/>
        <w:ind w:firstLine="540"/>
        <w:jc w:val="both"/>
        <w:rPr>
          <w:rFonts w:ascii="Times New Roman" w:hAnsi="Times New Roman" w:cs="Times New Roman"/>
          <w:color w:val="000000" w:themeColor="text1"/>
          <w:szCs w:val="22"/>
        </w:rPr>
      </w:pPr>
      <w:bookmarkStart w:id="1" w:name="P204"/>
      <w:bookmarkStart w:id="2" w:name="P226"/>
      <w:bookmarkEnd w:id="1"/>
      <w:bookmarkEnd w:id="2"/>
      <w:r>
        <w:rPr>
          <w:rFonts w:ascii="Times New Roman" w:hAnsi="Times New Roman" w:cs="Times New Roman"/>
          <w:szCs w:val="22"/>
        </w:rPr>
        <w:t>5.3. Цена договора может быть изменена по соглашению Сторон в случа</w:t>
      </w:r>
      <w:r w:rsidR="00F060F3">
        <w:rPr>
          <w:rFonts w:ascii="Times New Roman" w:hAnsi="Times New Roman" w:cs="Times New Roman"/>
          <w:szCs w:val="22"/>
        </w:rPr>
        <w:t xml:space="preserve">ях и в порядке, предусмотренных </w:t>
      </w:r>
      <w:r w:rsidR="00F060F3" w:rsidRPr="00F060F3">
        <w:rPr>
          <w:rFonts w:ascii="Times New Roman" w:hAnsi="Times New Roman" w:cs="Times New Roman"/>
          <w:szCs w:val="22"/>
        </w:rPr>
        <w:t xml:space="preserve">статьей 95 Федерального закона </w:t>
      </w:r>
      <w:r w:rsidR="00F060F3" w:rsidRPr="00F060F3">
        <w:rPr>
          <w:rFonts w:ascii="Times New Roman" w:hAnsi="Times New Roman" w:cs="Times New Roman"/>
          <w:szCs w:val="22"/>
          <w:lang w:bidi="ru-RU"/>
        </w:rPr>
        <w:t xml:space="preserve">от 05.04.2013 № 44-ФЗ </w:t>
      </w:r>
      <w:r w:rsidR="00F060F3" w:rsidRPr="00F060F3">
        <w:rPr>
          <w:rFonts w:ascii="Times New Roman" w:hAnsi="Times New Roman" w:cs="Times New Roman"/>
          <w:szCs w:val="22"/>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E556FD">
        <w:rPr>
          <w:rFonts w:ascii="Times New Roman" w:hAnsi="Times New Roman" w:cs="Times New Roman"/>
          <w:color w:val="000000" w:themeColor="text1"/>
          <w:szCs w:val="22"/>
        </w:rPr>
        <w:t xml:space="preserve">. </w:t>
      </w:r>
    </w:p>
    <w:p w:rsidR="009A52B1" w:rsidRDefault="009A52B1" w:rsidP="009A52B1">
      <w:pPr>
        <w:tabs>
          <w:tab w:val="num" w:pos="-284"/>
        </w:tabs>
        <w:ind w:firstLine="851"/>
        <w:jc w:val="both"/>
        <w:rPr>
          <w:rFonts w:eastAsia="Calibri"/>
          <w:sz w:val="22"/>
          <w:szCs w:val="22"/>
        </w:rPr>
      </w:pPr>
      <w:r w:rsidRPr="00E556FD">
        <w:rPr>
          <w:rFonts w:eastAsia="Calibri"/>
          <w:color w:val="000000" w:themeColor="text1"/>
          <w:sz w:val="22"/>
          <w:szCs w:val="22"/>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Pr>
          <w:rFonts w:eastAsia="Calibri"/>
          <w:sz w:val="22"/>
          <w:szCs w:val="22"/>
        </w:rPr>
        <w:t>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договору.</w:t>
      </w:r>
    </w:p>
    <w:p w:rsidR="009A52B1" w:rsidRPr="00E556FD" w:rsidRDefault="009A52B1" w:rsidP="009A52B1">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5.4. Источник финансирования: средства бюджета муниципального образования город Норильск.</w:t>
      </w:r>
    </w:p>
    <w:p w:rsidR="009A52B1" w:rsidRPr="00E006D0" w:rsidRDefault="009A52B1" w:rsidP="00E006D0">
      <w:pPr>
        <w:pStyle w:val="ConsPlusNormal"/>
        <w:ind w:firstLine="540"/>
        <w:jc w:val="both"/>
        <w:rPr>
          <w:rFonts w:ascii="Times New Roman" w:eastAsia="Calibri" w:hAnsi="Times New Roman" w:cs="Times New Roman"/>
          <w:szCs w:val="22"/>
        </w:rPr>
      </w:pPr>
      <w:bookmarkStart w:id="3" w:name="P229"/>
      <w:bookmarkEnd w:id="3"/>
      <w:r w:rsidRPr="00E556FD">
        <w:rPr>
          <w:rFonts w:ascii="Times New Roman" w:hAnsi="Times New Roman" w:cs="Times New Roman"/>
          <w:szCs w:val="22"/>
        </w:rPr>
        <w:t>5.5.</w:t>
      </w:r>
      <w:r w:rsidR="00E006D0">
        <w:rPr>
          <w:rFonts w:ascii="Times New Roman" w:hAnsi="Times New Roman" w:cs="Times New Roman"/>
          <w:szCs w:val="22"/>
        </w:rPr>
        <w:t xml:space="preserve"> </w:t>
      </w:r>
      <w:r w:rsidRPr="00E006D0">
        <w:rPr>
          <w:rFonts w:ascii="Times New Roman" w:eastAsia="Calibri" w:hAnsi="Times New Roman" w:cs="Times New Roman"/>
          <w:szCs w:val="22"/>
        </w:rPr>
        <w:t xml:space="preserve">Оплата осуществляется </w:t>
      </w:r>
      <w:r w:rsidR="00AB362B" w:rsidRPr="00E006D0">
        <w:rPr>
          <w:rFonts w:ascii="Times New Roman" w:eastAsia="Calibri" w:hAnsi="Times New Roman" w:cs="Times New Roman"/>
          <w:szCs w:val="22"/>
        </w:rPr>
        <w:t>после приемки этапа услуг</w:t>
      </w:r>
      <w:r w:rsidRPr="00E006D0">
        <w:rPr>
          <w:rFonts w:ascii="Times New Roman" w:eastAsia="Calibri" w:hAnsi="Times New Roman" w:cs="Times New Roman"/>
          <w:szCs w:val="22"/>
        </w:rPr>
        <w:t xml:space="preserve"> на основании документа об оказании услуг,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E006D0">
        <w:rPr>
          <w:rFonts w:ascii="Times New Roman" w:eastAsia="Calibri" w:hAnsi="Times New Roman" w:cs="Times New Roman"/>
          <w:szCs w:val="22"/>
        </w:rPr>
        <w:t>7</w:t>
      </w:r>
      <w:r w:rsidRPr="00E006D0">
        <w:rPr>
          <w:rFonts w:ascii="Times New Roman" w:eastAsia="Calibri" w:hAnsi="Times New Roman" w:cs="Times New Roman"/>
          <w:szCs w:val="22"/>
        </w:rPr>
        <w:t xml:space="preserve"> рабочих дней с даты его подписания Заказчиком путем перечисления денежных средств на расчетный счет Исполнителя, указанный в договоре.</w:t>
      </w:r>
    </w:p>
    <w:p w:rsidR="001907E4" w:rsidRPr="00E556FD" w:rsidRDefault="001907E4" w:rsidP="009A52B1">
      <w:pPr>
        <w:ind w:firstLine="709"/>
        <w:jc w:val="both"/>
        <w:rPr>
          <w:sz w:val="22"/>
          <w:szCs w:val="22"/>
        </w:rPr>
      </w:pPr>
      <w:r w:rsidRPr="00E006D0">
        <w:rPr>
          <w:rFonts w:eastAsia="Calibri"/>
          <w:sz w:val="22"/>
          <w:szCs w:val="22"/>
        </w:rPr>
        <w:t>В случае изменения расчетного счета Исполнителя, Исполнитель обязан в течение</w:t>
      </w:r>
      <w:r w:rsidRPr="001907E4">
        <w:rPr>
          <w:sz w:val="22"/>
          <w:szCs w:val="22"/>
        </w:rPr>
        <w:t xml:space="preserve"> </w:t>
      </w:r>
      <w:r w:rsidR="00CD7C15" w:rsidRPr="00CD7C15">
        <w:rPr>
          <w:sz w:val="22"/>
          <w:szCs w:val="22"/>
        </w:rPr>
        <w:t>3 (трех) рабочих дней</w:t>
      </w:r>
      <w:r w:rsidRPr="001907E4">
        <w:rPr>
          <w:sz w:val="22"/>
          <w:szCs w:val="22"/>
        </w:rPr>
        <w:t xml:space="preserve"> с даты изменения расчетного счета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Pr>
          <w:sz w:val="22"/>
          <w:szCs w:val="22"/>
        </w:rPr>
        <w:t>Договоре</w:t>
      </w:r>
      <w:r w:rsidRPr="001907E4">
        <w:rPr>
          <w:sz w:val="22"/>
          <w:szCs w:val="22"/>
        </w:rPr>
        <w:t xml:space="preserve"> счет Исполнителя несет сам Исполнитель</w:t>
      </w:r>
    </w:p>
    <w:p w:rsidR="009A52B1" w:rsidRPr="00E556FD" w:rsidRDefault="009A52B1" w:rsidP="009A52B1">
      <w:pPr>
        <w:ind w:firstLine="709"/>
        <w:jc w:val="both"/>
        <w:rPr>
          <w:sz w:val="22"/>
          <w:szCs w:val="22"/>
        </w:rPr>
      </w:pPr>
      <w:r w:rsidRPr="00E556FD">
        <w:rPr>
          <w:sz w:val="22"/>
          <w:szCs w:val="22"/>
        </w:rPr>
        <w:t>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размещает в ЕИС документ о сдаче-приемки оказанных услуг Договора, который должен содержать сведения, установленные п. 1 ч. 13 ст. 94 Федерального закона № 44-ФЗ.</w:t>
      </w:r>
    </w:p>
    <w:p w:rsidR="00137935" w:rsidRDefault="009A52B1" w:rsidP="00137935">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Датой поступления Заказчику документа о сдаче-приемки оказанных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E556FD">
        <w:rPr>
          <w:rFonts w:ascii="Times New Roman" w:hAnsi="Times New Roman" w:cs="Times New Roman"/>
          <w:szCs w:val="22"/>
        </w:rPr>
        <w:t xml:space="preserve"> </w:t>
      </w:r>
    </w:p>
    <w:p w:rsidR="009A52B1" w:rsidRPr="00E556FD" w:rsidRDefault="009A52B1" w:rsidP="00137935">
      <w:pPr>
        <w:pStyle w:val="ConsPlusNormal"/>
        <w:ind w:firstLine="540"/>
        <w:jc w:val="both"/>
        <w:rPr>
          <w:rFonts w:ascii="Times New Roman" w:hAnsi="Times New Roman" w:cs="Times New Roman"/>
          <w:szCs w:val="22"/>
        </w:rPr>
      </w:pPr>
      <w:r w:rsidRPr="00E556FD">
        <w:rPr>
          <w:rFonts w:ascii="Times New Roman" w:hAnsi="Times New Roman" w:cs="Times New Roman"/>
          <w:szCs w:val="22"/>
        </w:rPr>
        <w:t xml:space="preserve">Датой оплаты оказанных услуг считается дата списания денежных средств с лицевого счета </w:t>
      </w:r>
      <w:r w:rsidRPr="00E556FD">
        <w:rPr>
          <w:rFonts w:ascii="Times New Roman" w:hAnsi="Times New Roman" w:cs="Times New Roman"/>
          <w:szCs w:val="22"/>
        </w:rPr>
        <w:lastRenderedPageBreak/>
        <w:t>Заказчика.</w:t>
      </w:r>
      <w:bookmarkStart w:id="4" w:name="P231"/>
      <w:bookmarkEnd w:id="4"/>
    </w:p>
    <w:p w:rsidR="009A52B1" w:rsidRDefault="009A52B1" w:rsidP="009A52B1">
      <w:pPr>
        <w:pStyle w:val="ConsPlusNormal"/>
        <w:jc w:val="center"/>
        <w:outlineLvl w:val="1"/>
        <w:rPr>
          <w:rFonts w:ascii="Times New Roman" w:hAnsi="Times New Roman" w:cs="Times New Roman"/>
          <w:b/>
          <w:szCs w:val="22"/>
        </w:rPr>
      </w:pPr>
      <w:r>
        <w:rPr>
          <w:rFonts w:ascii="Times New Roman" w:hAnsi="Times New Roman" w:cs="Times New Roman"/>
          <w:b/>
          <w:szCs w:val="22"/>
        </w:rPr>
        <w:t xml:space="preserve">6. Обеспечение исполнения договора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6.1.   Исполнитель представляет Заказчику обеспечение исполнения настоящего Договора в </w:t>
      </w:r>
      <w:r w:rsidRPr="00C4643E">
        <w:rPr>
          <w:sz w:val="22"/>
          <w:szCs w:val="22"/>
        </w:rPr>
        <w:t>размере 10 % от цены Договора,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w:t>
      </w:r>
      <w:r w:rsidRPr="00582C19">
        <w:rPr>
          <w:sz w:val="22"/>
          <w:szCs w:val="22"/>
        </w:rPr>
        <w:t xml:space="preserve">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В случае, если предложенная в заявке участника аукциона цена снижена на двадцать пять и более процентов по отношению к начальной (максимальной) цене Договора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Договора излагается в следующей редакции:</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 xml:space="preserve">«6.1. В соответствии с частью 2 статьи 37 Федерального закона от 05.04.2013 № 44-ФЗ в качестве обеспечения исполнения Договора Исполнитель представляет Заказчику обеспечение исполнения Договора в размере, превышающем в полтора раза размер обеспечения исполнения Договора, указанный в извещении о проведении аукциона, но не менее чем десять процентов от цены Договора, что составляет 15% от цены Договора __________ (____________) рублей 00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582C19" w:rsidRDefault="00582C19" w:rsidP="00582C19">
      <w:pPr>
        <w:widowControl w:val="0"/>
        <w:tabs>
          <w:tab w:val="num" w:pos="709"/>
        </w:tabs>
        <w:autoSpaceDE w:val="0"/>
        <w:autoSpaceDN w:val="0"/>
        <w:adjustRightInd w:val="0"/>
        <w:ind w:firstLine="709"/>
        <w:jc w:val="both"/>
        <w:rPr>
          <w:i/>
          <w:sz w:val="22"/>
          <w:szCs w:val="22"/>
        </w:rPr>
      </w:pPr>
      <w:r w:rsidRPr="00582C19">
        <w:rPr>
          <w:i/>
          <w:sz w:val="22"/>
          <w:szCs w:val="22"/>
        </w:rPr>
        <w:t>Способ обеспечения исполнения Договора,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Договором срок исполнения обязательств, которые должны быть обеспечены такой независимой гарантией, не менее чем на один месяц.»</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 Настоящий Договор заключается только после предоставления Исполнителем обеспечения исполнения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6.2.1. Участник закупки, с которым заключается Договор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Договора, в том числе с учетом положений статьи 37 Федерального закона № 44-ФЗ, в случае предоставления таким участником закупки информации, содержащейся в реестре Договоров,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Договора в случаях, установленных настоящим Федеральным законом для предоставления обеспечения исполнения Договора. При этом сумма цен таких Договоров должна составлять не менее начальной (максимальной) цены Договора, указанной в извещении об осуществлении закупки.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6.3. Обязательства по Договору, подлежащие обеспечению: надлежащее исполнение Исполнителем своих обязательств, предусмотренных пунктом 1.1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 Случаи обращения взыскания на обеспечение исполнения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6.4.1. В случае неисполнения или ненадлежащего исполнения Исполнителем обязательств по Договору, обеспеченных денежными средствами, перечисленными Заказчику в качестве обеспечения исполнения настоящего Договора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Договора, уменьшенную на сумму, пропорциональную объему фактически исполненных Исполнителем обязательств, предусмотренных Договором, и оплаченных Заказчиком, но не превышающем размер обеспечения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Обращение взыскания на обеспечение исполнения Договора осуществляется Заказчиком в течение </w:t>
      </w:r>
      <w:r w:rsidRPr="00582C19">
        <w:rPr>
          <w:sz w:val="22"/>
          <w:szCs w:val="22"/>
        </w:rPr>
        <w:lastRenderedPageBreak/>
        <w:t>срока действия указанного обеспечения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6.5. В случае установления Заказчиком при исполнении настоящего Договора факта, что предоставленная в качестве обеспечения данного Договора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Договора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случае, если Исполнитель отказывается предоставить новое обеспечение исполнения Договора либо не предоставил его в указанный в уведомлении срок, Заказчик вправе отказаться от исполнения настоящего Договора в одностороннем порядке.</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Договора.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6.7. Возврат обеспечения исполнения Договора Исполнителю осуществляется Заказчиком путем перечисления денежных средств (если Исполнителем в качестве обеспечения исполнения настоящего Договора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Днем возврата Исполнителю обеспечения исполнения Договора является день списания соответствующих денежных средств со счета Заказчика.</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В соответствии с ч. 7.1 ст. 96 Федерального закона № 44-ФЗ в ходе исполнения настоящего Договора размер обеспечения исполнения Договора подлежит уменьшению в порядке и случаях, которые предусмотрены частями 7.2 и 7.3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6.8.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Договора, размер которого может быть уменьшен в порядке и случаях, которые предусмотрены частями 7.2 и 7.3 статьи 96 Федерального закона № 44-ФЗ.</w:t>
      </w:r>
    </w:p>
    <w:p w:rsidR="00582C19" w:rsidRPr="00582C19" w:rsidRDefault="00582C19" w:rsidP="00582C19">
      <w:pPr>
        <w:widowControl w:val="0"/>
        <w:tabs>
          <w:tab w:val="num" w:pos="709"/>
        </w:tabs>
        <w:autoSpaceDE w:val="0"/>
        <w:autoSpaceDN w:val="0"/>
        <w:adjustRightInd w:val="0"/>
        <w:ind w:firstLine="709"/>
        <w:jc w:val="both"/>
        <w:rPr>
          <w:sz w:val="22"/>
          <w:szCs w:val="22"/>
        </w:rPr>
      </w:pPr>
      <w:r w:rsidRPr="00582C19">
        <w:rPr>
          <w:sz w:val="22"/>
          <w:szCs w:val="22"/>
        </w:rPr>
        <w:t xml:space="preserve">6.9. Банковские реквизиты Заказчика для перечисления денежных средств в качестве обеспечения исполнения Договора: </w:t>
      </w:r>
    </w:p>
    <w:p w:rsidR="00FE7F10" w:rsidRPr="00E006D0" w:rsidRDefault="00E006D0" w:rsidP="00A34AF4">
      <w:pPr>
        <w:widowControl w:val="0"/>
        <w:tabs>
          <w:tab w:val="num" w:pos="709"/>
        </w:tabs>
        <w:autoSpaceDE w:val="0"/>
        <w:autoSpaceDN w:val="0"/>
        <w:adjustRightInd w:val="0"/>
        <w:ind w:firstLine="709"/>
        <w:jc w:val="both"/>
        <w:rPr>
          <w:sz w:val="22"/>
          <w:szCs w:val="22"/>
          <w:highlight w:val="yellow"/>
        </w:rPr>
      </w:pPr>
      <w:r w:rsidRPr="00E006D0">
        <w:rPr>
          <w:sz w:val="22"/>
          <w:szCs w:val="22"/>
          <w:highlight w:val="yellow"/>
        </w:rPr>
        <w:t>__________________</w:t>
      </w:r>
    </w:p>
    <w:p w:rsidR="00E006D0" w:rsidRPr="00E006D0" w:rsidRDefault="00E006D0" w:rsidP="00A34AF4">
      <w:pPr>
        <w:widowControl w:val="0"/>
        <w:tabs>
          <w:tab w:val="num" w:pos="709"/>
        </w:tabs>
        <w:autoSpaceDE w:val="0"/>
        <w:autoSpaceDN w:val="0"/>
        <w:adjustRightInd w:val="0"/>
        <w:ind w:firstLine="709"/>
        <w:jc w:val="both"/>
        <w:rPr>
          <w:sz w:val="22"/>
          <w:szCs w:val="22"/>
          <w:highlight w:val="yellow"/>
        </w:rPr>
      </w:pPr>
      <w:r w:rsidRPr="00E006D0">
        <w:rPr>
          <w:sz w:val="22"/>
          <w:szCs w:val="22"/>
          <w:highlight w:val="yellow"/>
        </w:rPr>
        <w:t>__________________</w:t>
      </w:r>
    </w:p>
    <w:p w:rsidR="00E006D0" w:rsidRPr="003E539A" w:rsidRDefault="00E006D0" w:rsidP="00A34AF4">
      <w:pPr>
        <w:widowControl w:val="0"/>
        <w:tabs>
          <w:tab w:val="num" w:pos="709"/>
        </w:tabs>
        <w:autoSpaceDE w:val="0"/>
        <w:autoSpaceDN w:val="0"/>
        <w:adjustRightInd w:val="0"/>
        <w:ind w:firstLine="709"/>
        <w:jc w:val="both"/>
        <w:rPr>
          <w:sz w:val="22"/>
          <w:szCs w:val="22"/>
        </w:rPr>
      </w:pPr>
      <w:r w:rsidRPr="00E006D0">
        <w:rPr>
          <w:sz w:val="22"/>
          <w:szCs w:val="22"/>
          <w:highlight w:val="yellow"/>
        </w:rPr>
        <w:t>__________________</w:t>
      </w:r>
    </w:p>
    <w:p w:rsidR="009A52B1" w:rsidRPr="00E006D0" w:rsidRDefault="009A52B1" w:rsidP="009A52B1">
      <w:pPr>
        <w:pStyle w:val="ConsPlusNormal"/>
        <w:jc w:val="center"/>
        <w:outlineLvl w:val="1"/>
        <w:rPr>
          <w:rFonts w:ascii="Times New Roman" w:hAnsi="Times New Roman" w:cs="Times New Roman"/>
          <w:b/>
          <w:sz w:val="24"/>
          <w:szCs w:val="24"/>
        </w:rPr>
      </w:pPr>
      <w:r w:rsidRPr="00E006D0">
        <w:rPr>
          <w:rFonts w:ascii="Times New Roman" w:hAnsi="Times New Roman" w:cs="Times New Roman"/>
          <w:b/>
          <w:sz w:val="24"/>
          <w:szCs w:val="24"/>
        </w:rPr>
        <w:t>7. Ответственность Сторон</w:t>
      </w:r>
    </w:p>
    <w:p w:rsidR="009A52B1" w:rsidRPr="00FF5592" w:rsidRDefault="009A52B1" w:rsidP="009A52B1">
      <w:pPr>
        <w:ind w:firstLine="720"/>
        <w:jc w:val="both"/>
        <w:rPr>
          <w:sz w:val="22"/>
          <w:szCs w:val="22"/>
        </w:rPr>
      </w:pPr>
      <w:r w:rsidRPr="00FF5592">
        <w:rPr>
          <w:sz w:val="22"/>
          <w:szCs w:val="22"/>
        </w:rPr>
        <w:t>7.1. Стороны несут ответственность за неисполнение либо за ненадлежащее исполнение обязательств по настоящему договору в соответствии с действующим законодательством Российской Федерации и условиями настоящего договора.</w:t>
      </w:r>
    </w:p>
    <w:p w:rsidR="009A52B1" w:rsidRPr="00FF5592" w:rsidRDefault="009A52B1" w:rsidP="009A52B1">
      <w:pPr>
        <w:autoSpaceDE w:val="0"/>
        <w:autoSpaceDN w:val="0"/>
        <w:adjustRightInd w:val="0"/>
        <w:ind w:firstLine="720"/>
        <w:jc w:val="both"/>
        <w:rPr>
          <w:sz w:val="22"/>
          <w:szCs w:val="22"/>
        </w:rPr>
      </w:pPr>
      <w:r w:rsidRPr="00FF5592">
        <w:rPr>
          <w:sz w:val="22"/>
          <w:szCs w:val="22"/>
        </w:rPr>
        <w:t>7.2. За каждый факт неисполнения или ненадлежащего исполнения Исполнителем обязательств, предусмотренных настоящим Договором,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Договором, Заказчик начисляет штраф в размере 1 процента цены этапа, но не более 5 тысяч рублей и не менее 1 тысячи рублей.</w:t>
      </w:r>
    </w:p>
    <w:p w:rsidR="00FE7F10" w:rsidRPr="00FE7F10" w:rsidRDefault="009A52B1" w:rsidP="00FE7F10">
      <w:pPr>
        <w:autoSpaceDE w:val="0"/>
        <w:autoSpaceDN w:val="0"/>
        <w:adjustRightInd w:val="0"/>
        <w:ind w:firstLine="720"/>
        <w:jc w:val="both"/>
        <w:rPr>
          <w:sz w:val="22"/>
          <w:szCs w:val="22"/>
        </w:rPr>
      </w:pPr>
      <w:r w:rsidRPr="00FF5592">
        <w:rPr>
          <w:sz w:val="22"/>
          <w:szCs w:val="22"/>
        </w:rPr>
        <w:t>7.3. За каждый факт неисполнения или ненадлежащего исполнения Исполнителем обязательства, предусмотренного настоящим договором, которое не имеет стоимостного выражения, Заказчик начисляет штраф в размере</w:t>
      </w:r>
      <w:r w:rsidR="00FE7F10">
        <w:rPr>
          <w:sz w:val="22"/>
          <w:szCs w:val="22"/>
        </w:rPr>
        <w:t>:</w:t>
      </w:r>
      <w:r w:rsidRPr="00FF5592">
        <w:rPr>
          <w:sz w:val="22"/>
          <w:szCs w:val="22"/>
        </w:rPr>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FE7F10" w:rsidRPr="00FE7F10" w:rsidRDefault="009A52B1" w:rsidP="00FE7F10">
      <w:pPr>
        <w:autoSpaceDE w:val="0"/>
        <w:autoSpaceDN w:val="0"/>
        <w:adjustRightInd w:val="0"/>
        <w:ind w:firstLine="720"/>
        <w:jc w:val="both"/>
        <w:rPr>
          <w:sz w:val="22"/>
          <w:szCs w:val="22"/>
        </w:rPr>
      </w:pPr>
      <w:r w:rsidRPr="00FF5592">
        <w:rPr>
          <w:sz w:val="22"/>
          <w:szCs w:val="22"/>
        </w:rPr>
        <w:lastRenderedPageBreak/>
        <w:t>7.4. За каждый факт неисполнения Заказчиком обязательств, предусмотренных настоящим договором, за исключением просрочки исполнения обязательств, предусмотренных настоящим договором, Исполнитель в</w:t>
      </w:r>
      <w:r w:rsidR="00E006D0">
        <w:rPr>
          <w:sz w:val="22"/>
          <w:szCs w:val="22"/>
        </w:rPr>
        <w:t>праве начислить штраф в размере</w:t>
      </w:r>
      <w:r w:rsidR="00FE7F10">
        <w:rPr>
          <w:sz w:val="22"/>
          <w:szCs w:val="22"/>
        </w:rPr>
        <w:t>:</w:t>
      </w:r>
      <w:r w:rsidR="00FE7F10" w:rsidRPr="00FE7F10">
        <w:t xml:space="preserve"> </w:t>
      </w:r>
      <w:r w:rsidR="00FE7F10" w:rsidRPr="00FE7F10">
        <w:rPr>
          <w:sz w:val="22"/>
          <w:szCs w:val="22"/>
        </w:rPr>
        <w:t>а) 1000 рублей, если цена контракта не превышает 3 млн. рублей (включительно);</w:t>
      </w:r>
    </w:p>
    <w:p w:rsidR="009A52B1" w:rsidRPr="00FF5592" w:rsidRDefault="00FE7F10" w:rsidP="00FE7F10">
      <w:pPr>
        <w:autoSpaceDE w:val="0"/>
        <w:autoSpaceDN w:val="0"/>
        <w:adjustRightInd w:val="0"/>
        <w:ind w:firstLine="720"/>
        <w:jc w:val="both"/>
        <w:rPr>
          <w:sz w:val="22"/>
          <w:szCs w:val="22"/>
        </w:rPr>
      </w:pPr>
      <w:r w:rsidRPr="00FE7F10">
        <w:rPr>
          <w:sz w:val="22"/>
          <w:szCs w:val="22"/>
        </w:rPr>
        <w:t>б) 5000 рублей, если цена контракта составляет от 3 млн. рублей до 50 млн. рублей (включительно)</w:t>
      </w:r>
      <w:r w:rsidR="009A52B1" w:rsidRPr="00FF5592">
        <w:rPr>
          <w:sz w:val="22"/>
          <w:szCs w:val="22"/>
        </w:rPr>
        <w:t>.</w:t>
      </w:r>
    </w:p>
    <w:p w:rsidR="009A52B1" w:rsidRPr="00FF5592" w:rsidRDefault="009A52B1" w:rsidP="009A52B1">
      <w:pPr>
        <w:ind w:firstLine="720"/>
        <w:jc w:val="both"/>
        <w:rPr>
          <w:sz w:val="22"/>
          <w:szCs w:val="22"/>
        </w:rPr>
      </w:pPr>
      <w:r w:rsidRPr="00FF5592">
        <w:rPr>
          <w:sz w:val="22"/>
          <w:szCs w:val="22"/>
        </w:rPr>
        <w:t>7.5. За каждый день просрочки исполнения Исполнителем обязательства, предусмотренного настоящим договором, Заказчик начисляет пени.</w:t>
      </w:r>
    </w:p>
    <w:p w:rsidR="009A52B1" w:rsidRPr="00FF5592" w:rsidRDefault="009A52B1" w:rsidP="009A52B1">
      <w:pPr>
        <w:ind w:firstLine="720"/>
        <w:jc w:val="both"/>
        <w:rPr>
          <w:sz w:val="22"/>
          <w:szCs w:val="22"/>
        </w:rPr>
      </w:pPr>
      <w:r w:rsidRPr="00FF5592">
        <w:rPr>
          <w:sz w:val="22"/>
          <w:szCs w:val="22"/>
        </w:rPr>
        <w:t>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F5592" w:rsidRDefault="009A52B1" w:rsidP="009A52B1">
      <w:pPr>
        <w:ind w:firstLine="720"/>
        <w:jc w:val="both"/>
        <w:rPr>
          <w:sz w:val="22"/>
          <w:szCs w:val="22"/>
        </w:rPr>
      </w:pPr>
      <w:r w:rsidRPr="00FF5592">
        <w:rPr>
          <w:sz w:val="22"/>
          <w:szCs w:val="22"/>
        </w:rPr>
        <w:t>7.6. За каждый день просрочки исполнения Заказчиком обязательства, предусмотренного настоящим договором, Исполнитель вправе потребовать уплаты пеней. 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F5592" w:rsidRDefault="009A52B1" w:rsidP="009A52B1">
      <w:pPr>
        <w:ind w:firstLine="720"/>
        <w:jc w:val="both"/>
        <w:rPr>
          <w:sz w:val="22"/>
          <w:szCs w:val="22"/>
        </w:rPr>
      </w:pPr>
      <w:r w:rsidRPr="00FF5592">
        <w:rPr>
          <w:sz w:val="22"/>
          <w:szCs w:val="22"/>
        </w:rPr>
        <w:t>7.7.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9A52B1" w:rsidRPr="00FF5592" w:rsidRDefault="009A52B1" w:rsidP="009A52B1">
      <w:pPr>
        <w:ind w:firstLine="720"/>
        <w:jc w:val="both"/>
        <w:rPr>
          <w:sz w:val="22"/>
          <w:szCs w:val="22"/>
        </w:rPr>
      </w:pPr>
      <w:r w:rsidRPr="00FF5592">
        <w:rPr>
          <w:sz w:val="22"/>
          <w:szCs w:val="22"/>
        </w:rPr>
        <w:t>7.8.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9A52B1" w:rsidRPr="00FF5592" w:rsidRDefault="009A52B1" w:rsidP="009A52B1">
      <w:pPr>
        <w:tabs>
          <w:tab w:val="num" w:pos="2040"/>
        </w:tabs>
        <w:ind w:firstLine="720"/>
        <w:jc w:val="both"/>
        <w:rPr>
          <w:sz w:val="22"/>
          <w:szCs w:val="22"/>
        </w:rPr>
      </w:pPr>
      <w:r w:rsidRPr="00FF5592">
        <w:rPr>
          <w:sz w:val="22"/>
          <w:szCs w:val="22"/>
        </w:rPr>
        <w:t>7.9. В случае причинения Исполнителем при исполнении обязательств по настоящему договору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F5592" w:rsidRDefault="009A52B1" w:rsidP="009A52B1">
      <w:pPr>
        <w:ind w:firstLine="720"/>
        <w:jc w:val="both"/>
        <w:rPr>
          <w:sz w:val="22"/>
          <w:szCs w:val="22"/>
        </w:rPr>
      </w:pPr>
      <w:r w:rsidRPr="00FF5592">
        <w:rPr>
          <w:sz w:val="22"/>
          <w:szCs w:val="22"/>
        </w:rPr>
        <w:t xml:space="preserve">7.10. Уплата неустойки (пени, штрафа), возмещение материального ущерба Заказчику, предусмотренных настоящим договором,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F5592" w:rsidRDefault="009A52B1" w:rsidP="009A52B1">
      <w:pPr>
        <w:ind w:firstLine="720"/>
        <w:jc w:val="both"/>
        <w:rPr>
          <w:sz w:val="22"/>
          <w:szCs w:val="22"/>
        </w:rPr>
      </w:pPr>
      <w:r w:rsidRPr="00FF5592">
        <w:rPr>
          <w:sz w:val="22"/>
          <w:szCs w:val="22"/>
        </w:rPr>
        <w:t>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договору.</w:t>
      </w:r>
    </w:p>
    <w:p w:rsidR="009A52B1" w:rsidRPr="00FF5592" w:rsidRDefault="009A52B1" w:rsidP="009A52B1">
      <w:pPr>
        <w:ind w:firstLine="720"/>
        <w:jc w:val="both"/>
        <w:rPr>
          <w:sz w:val="22"/>
          <w:szCs w:val="22"/>
        </w:rPr>
      </w:pPr>
      <w:r w:rsidRPr="00FF5592">
        <w:rPr>
          <w:sz w:val="22"/>
          <w:szCs w:val="22"/>
        </w:rPr>
        <w:t>7.12. Датой оплаты неустойки (штрафа, пени) считается день списания денежных средств со счета должника.</w:t>
      </w:r>
    </w:p>
    <w:p w:rsidR="009A52B1" w:rsidRPr="00FF5592" w:rsidRDefault="009A52B1" w:rsidP="009A52B1">
      <w:pPr>
        <w:ind w:firstLine="720"/>
        <w:jc w:val="both"/>
        <w:rPr>
          <w:sz w:val="22"/>
          <w:szCs w:val="22"/>
        </w:rPr>
      </w:pPr>
      <w:r w:rsidRPr="00FF5592">
        <w:rPr>
          <w:sz w:val="22"/>
          <w:szCs w:val="22"/>
        </w:rPr>
        <w:t>7.13. Стороны освобождаются от уплаты неустойки, если докажут, что неисполнение или ненадлежащее исполнение обязательства по договору либо просрочка исполнения обязательства произошла вследствие непреодолимой силы или по вине другой стороны.</w:t>
      </w:r>
    </w:p>
    <w:p w:rsidR="009A52B1" w:rsidRDefault="009A52B1" w:rsidP="009A52B1">
      <w:pPr>
        <w:pStyle w:val="ConsPlusNormal"/>
        <w:jc w:val="both"/>
        <w:outlineLvl w:val="1"/>
      </w:pPr>
      <w:r w:rsidRPr="00FF5592">
        <w:rPr>
          <w:rFonts w:ascii="Times New Roman" w:hAnsi="Times New Roman" w:cs="Times New Roman"/>
          <w:szCs w:val="22"/>
        </w:rPr>
        <w:t xml:space="preserve">               7.14 За каждый факт неисполнения или ненадлежащего исполнения Исполнителем обязательств, предусмотренных договором,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договора,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8. Обстоятельства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8.1. Стороны освобождаются от ответственности за полное или частичное неисполнение своих обязательств по </w:t>
      </w:r>
      <w:r>
        <w:rPr>
          <w:rFonts w:ascii="Times New Roman" w:hAnsi="Times New Roman" w:cs="Times New Roman"/>
          <w:szCs w:val="22"/>
        </w:rPr>
        <w:t>договор</w:t>
      </w:r>
      <w:r w:rsidRPr="001D2C2E">
        <w:rPr>
          <w:rFonts w:ascii="Times New Roman" w:hAnsi="Times New Roman" w:cs="Times New Roman"/>
          <w:szCs w:val="22"/>
        </w:rPr>
        <w:t>у, если их неисполнение явилось следствием обстоятельств непреодолимой силы.</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8.2. Сторона, у которой возникли обстоятельства непреодолимой силы, обязана в течение 3 (</w:t>
      </w:r>
      <w:r w:rsidR="000B33E3">
        <w:rPr>
          <w:rFonts w:ascii="Times New Roman" w:hAnsi="Times New Roman" w:cs="Times New Roman"/>
          <w:szCs w:val="22"/>
        </w:rPr>
        <w:t>трех) календарных дней</w:t>
      </w:r>
      <w:r w:rsidRPr="001D2C2E">
        <w:rPr>
          <w:rFonts w:ascii="Times New Roman" w:hAnsi="Times New Roman" w:cs="Times New Roman"/>
          <w:szCs w:val="22"/>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9. Порядок урегулирования споров</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9.1. Стороны принимают все меры к тому, чтобы любые споры, разногласия либо претензии, касающиеся исполнения настоящего </w:t>
      </w:r>
      <w:r>
        <w:rPr>
          <w:rFonts w:ascii="Times New Roman" w:hAnsi="Times New Roman" w:cs="Times New Roman"/>
          <w:szCs w:val="22"/>
        </w:rPr>
        <w:t>договор</w:t>
      </w:r>
      <w:r w:rsidRPr="001D2C2E">
        <w:rPr>
          <w:rFonts w:ascii="Times New Roman" w:hAnsi="Times New Roman" w:cs="Times New Roman"/>
          <w:szCs w:val="22"/>
        </w:rPr>
        <w:t>а или в связи с ним, были урегулированы путем переговоров.</w:t>
      </w:r>
    </w:p>
    <w:p w:rsidR="009A52B1"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9.2. </w:t>
      </w:r>
      <w:r w:rsidR="00C4643E" w:rsidRPr="00C4643E">
        <w:rPr>
          <w:rFonts w:ascii="Times New Roman" w:hAnsi="Times New Roman" w:cs="Times New Roman"/>
          <w:szCs w:val="22"/>
        </w:rPr>
        <w:t xml:space="preserve">В случае </w:t>
      </w:r>
      <w:proofErr w:type="spellStart"/>
      <w:r w:rsidR="00C4643E" w:rsidRPr="00C4643E">
        <w:rPr>
          <w:rFonts w:ascii="Times New Roman" w:hAnsi="Times New Roman" w:cs="Times New Roman"/>
          <w:szCs w:val="22"/>
        </w:rPr>
        <w:t>недостижения</w:t>
      </w:r>
      <w:proofErr w:type="spellEnd"/>
      <w:r w:rsidR="00C4643E" w:rsidRPr="00C4643E">
        <w:rPr>
          <w:rFonts w:ascii="Times New Roman" w:hAnsi="Times New Roman" w:cs="Times New Roman"/>
          <w:szCs w:val="22"/>
        </w:rPr>
        <w:t xml:space="preserve"> соглашения в ходе переговоров, указанных в пункте </w:t>
      </w:r>
      <w:r w:rsidR="00C4643E">
        <w:rPr>
          <w:rFonts w:ascii="Times New Roman" w:hAnsi="Times New Roman" w:cs="Times New Roman"/>
          <w:szCs w:val="22"/>
        </w:rPr>
        <w:t>9</w:t>
      </w:r>
      <w:r w:rsidR="00C4643E" w:rsidRPr="00C4643E">
        <w:rPr>
          <w:rFonts w:ascii="Times New Roman" w:hAnsi="Times New Roman" w:cs="Times New Roman"/>
          <w:szCs w:val="22"/>
        </w:rPr>
        <w:t xml:space="preserve">.1 настоящего </w:t>
      </w:r>
      <w:r w:rsidR="00C4643E">
        <w:rPr>
          <w:rFonts w:ascii="Times New Roman" w:hAnsi="Times New Roman" w:cs="Times New Roman"/>
          <w:szCs w:val="22"/>
        </w:rPr>
        <w:t>Договора</w:t>
      </w:r>
      <w:r w:rsidR="00C4643E" w:rsidRPr="00C4643E">
        <w:rPr>
          <w:rFonts w:ascii="Times New Roman" w:hAnsi="Times New Roman" w:cs="Times New Roman"/>
          <w:szCs w:val="22"/>
        </w:rPr>
        <w:t>,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в ЕИС</w:t>
      </w:r>
      <w:r w:rsidRPr="001D2C2E">
        <w:rPr>
          <w:rFonts w:ascii="Times New Roman" w:hAnsi="Times New Roman" w:cs="Times New Roman"/>
          <w:szCs w:val="22"/>
        </w:rPr>
        <w:t>.</w:t>
      </w:r>
      <w:r w:rsidR="00C4643E" w:rsidRPr="00C4643E">
        <w:rPr>
          <w:rFonts w:ascii="Times New Roman" w:hAnsi="Times New Roman" w:cs="Times New Roman"/>
          <w:sz w:val="21"/>
          <w:szCs w:val="21"/>
        </w:rPr>
        <w:t xml:space="preserve"> </w:t>
      </w:r>
      <w:r w:rsidR="00C4643E" w:rsidRPr="00C4643E">
        <w:rPr>
          <w:rFonts w:ascii="Times New Roman" w:hAnsi="Times New Roman" w:cs="Times New Roman"/>
          <w:szCs w:val="22"/>
        </w:rPr>
        <w:t xml:space="preserve">К </w:t>
      </w:r>
      <w:r w:rsidR="00C4643E" w:rsidRPr="00C4643E">
        <w:rPr>
          <w:rFonts w:ascii="Times New Roman" w:hAnsi="Times New Roman" w:cs="Times New Roman"/>
          <w:szCs w:val="22"/>
        </w:rPr>
        <w:lastRenderedPageBreak/>
        <w:t>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r w:rsidR="00C4643E">
        <w:rPr>
          <w:rFonts w:ascii="Times New Roman" w:hAnsi="Times New Roman" w:cs="Times New Roman"/>
          <w:szCs w:val="22"/>
        </w:rPr>
        <w:t>.</w:t>
      </w:r>
    </w:p>
    <w:p w:rsidR="00C4643E" w:rsidRPr="001D2C2E" w:rsidRDefault="00C4643E" w:rsidP="009A52B1">
      <w:pPr>
        <w:pStyle w:val="ConsPlusNormal"/>
        <w:ind w:firstLine="540"/>
        <w:jc w:val="both"/>
        <w:rPr>
          <w:rFonts w:ascii="Times New Roman" w:hAnsi="Times New Roman" w:cs="Times New Roman"/>
          <w:szCs w:val="22"/>
        </w:rPr>
      </w:pPr>
      <w:r w:rsidRPr="00C4643E">
        <w:rPr>
          <w:rFonts w:ascii="Times New Roman" w:hAnsi="Times New Roman" w:cs="Times New Roman"/>
          <w:szCs w:val="22"/>
        </w:rPr>
        <w:t xml:space="preserve">Сторона, которой направлена претензия, обязана рассмотреть полученную претензию </w:t>
      </w:r>
      <w:r w:rsidRPr="00C4643E">
        <w:rPr>
          <w:rFonts w:ascii="Times New Roman" w:hAnsi="Times New Roman" w:cs="Times New Roman"/>
          <w:szCs w:val="22"/>
        </w:rPr>
        <w:br/>
        <w:t>и о результатах ее рассмотрения уведомить заинтересованную Сторону в течение 10 (десяти) рабочих дней со дня получения претензии</w:t>
      </w:r>
      <w:r>
        <w:rPr>
          <w:rFonts w:ascii="Times New Roman" w:hAnsi="Times New Roman" w:cs="Times New Roman"/>
          <w:szCs w:val="22"/>
        </w:rPr>
        <w:t>.</w:t>
      </w:r>
    </w:p>
    <w:p w:rsidR="009A52B1" w:rsidRPr="001D2C2E" w:rsidRDefault="009A52B1" w:rsidP="009A52B1">
      <w:pPr>
        <w:pStyle w:val="ConsPlusNormal"/>
        <w:ind w:firstLine="540"/>
        <w:jc w:val="both"/>
        <w:rPr>
          <w:rFonts w:ascii="Times New Roman" w:hAnsi="Times New Roman" w:cs="Times New Roman"/>
          <w:szCs w:val="22"/>
        </w:rPr>
      </w:pPr>
      <w:r w:rsidRPr="001D2C2E">
        <w:rPr>
          <w:rFonts w:ascii="Times New Roman" w:hAnsi="Times New Roman" w:cs="Times New Roman"/>
          <w:szCs w:val="22"/>
        </w:rPr>
        <w:t xml:space="preserve">9.3. В случае </w:t>
      </w:r>
      <w:proofErr w:type="spellStart"/>
      <w:r w:rsidRPr="001D2C2E">
        <w:rPr>
          <w:rFonts w:ascii="Times New Roman" w:hAnsi="Times New Roman" w:cs="Times New Roman"/>
          <w:szCs w:val="22"/>
        </w:rPr>
        <w:t>неурегулирования</w:t>
      </w:r>
      <w:proofErr w:type="spellEnd"/>
      <w:r w:rsidRPr="001D2C2E">
        <w:rPr>
          <w:rFonts w:ascii="Times New Roman" w:hAnsi="Times New Roman" w:cs="Times New Roman"/>
          <w:szCs w:val="22"/>
        </w:rPr>
        <w:t xml:space="preserve"> разногласий в ходе переговоров и в претензионном порядке, а также в случае неполучения ответа на претензию в течение срока, указанного в пункте 9.2 настоящего </w:t>
      </w:r>
      <w:r>
        <w:rPr>
          <w:rFonts w:ascii="Times New Roman" w:hAnsi="Times New Roman" w:cs="Times New Roman"/>
          <w:szCs w:val="22"/>
        </w:rPr>
        <w:t>договор</w:t>
      </w:r>
      <w:r w:rsidRPr="001D2C2E">
        <w:rPr>
          <w:rFonts w:ascii="Times New Roman" w:hAnsi="Times New Roman" w:cs="Times New Roman"/>
          <w:szCs w:val="22"/>
        </w:rPr>
        <w:t>а, спор передается на рассмотрение в Арбитражный суд Красноярского края.</w:t>
      </w:r>
    </w:p>
    <w:p w:rsidR="009A52B1" w:rsidRDefault="009A52B1" w:rsidP="009A52B1">
      <w:pPr>
        <w:pStyle w:val="ConsPlusNormal"/>
        <w:jc w:val="center"/>
        <w:outlineLvl w:val="1"/>
        <w:rPr>
          <w:rFonts w:ascii="Times New Roman" w:hAnsi="Times New Roman" w:cs="Times New Roman"/>
          <w:b/>
          <w:szCs w:val="22"/>
        </w:rPr>
      </w:pPr>
    </w:p>
    <w:p w:rsidR="009A52B1" w:rsidRPr="006F3723" w:rsidRDefault="009A52B1" w:rsidP="009A52B1">
      <w:pPr>
        <w:pStyle w:val="ConsPlusNormal"/>
        <w:jc w:val="center"/>
        <w:outlineLvl w:val="1"/>
        <w:rPr>
          <w:rFonts w:ascii="Times New Roman" w:hAnsi="Times New Roman" w:cs="Times New Roman"/>
          <w:b/>
          <w:szCs w:val="22"/>
        </w:rPr>
      </w:pPr>
      <w:r w:rsidRPr="006F3723">
        <w:rPr>
          <w:rFonts w:ascii="Times New Roman" w:hAnsi="Times New Roman" w:cs="Times New Roman"/>
          <w:b/>
          <w:szCs w:val="22"/>
        </w:rPr>
        <w:t>10. Антикоррупционная оговорка</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9D2AE8" w:rsidRDefault="009D2AE8" w:rsidP="008C760C">
      <w:pPr>
        <w:pStyle w:val="ConsPlusNormal"/>
        <w:ind w:firstLine="567"/>
        <w:jc w:val="both"/>
        <w:rPr>
          <w:rFonts w:ascii="Times New Roman" w:hAnsi="Times New Roman" w:cs="Times New Roman"/>
          <w:szCs w:val="22"/>
        </w:rPr>
      </w:pPr>
      <w:r w:rsidRPr="009D2AE8">
        <w:rPr>
          <w:rFonts w:ascii="Times New Roman" w:hAnsi="Times New Roman" w:cs="Times New Roman"/>
          <w:szCs w:val="22"/>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1D2C2E" w:rsidRDefault="009D2AE8" w:rsidP="008C760C">
      <w:pPr>
        <w:pStyle w:val="ConsPlusNormal"/>
        <w:ind w:firstLine="540"/>
        <w:jc w:val="both"/>
        <w:rPr>
          <w:rFonts w:ascii="Times New Roman" w:hAnsi="Times New Roman" w:cs="Times New Roman"/>
          <w:szCs w:val="22"/>
        </w:rPr>
      </w:pPr>
      <w:r w:rsidRPr="009D2AE8">
        <w:rPr>
          <w:rFonts w:ascii="Times New Roman" w:hAnsi="Times New Roman" w:cs="Times New Roman"/>
          <w:szCs w:val="22"/>
        </w:rPr>
        <w:t>10.5. В случае нарушения одной Стороной обязательств воздерживаться от запрещенных в разделах настоящего договора действий и (или) неполучения другой Стороной в установленный настоящим договором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w:t>
      </w:r>
      <w:r>
        <w:rPr>
          <w:rFonts w:ascii="Times New Roman" w:hAnsi="Times New Roman" w:cs="Times New Roman"/>
          <w:szCs w:val="22"/>
        </w:rPr>
        <w:t xml:space="preserve"> с применимым законодательством</w:t>
      </w:r>
      <w:r w:rsidR="009A52B1" w:rsidRPr="001D2C2E">
        <w:rPr>
          <w:rFonts w:ascii="Times New Roman" w:hAnsi="Times New Roman" w:cs="Times New Roman"/>
          <w:szCs w:val="22"/>
        </w:rPr>
        <w:t>.</w:t>
      </w:r>
    </w:p>
    <w:p w:rsidR="009A52B1" w:rsidRPr="00116A18" w:rsidRDefault="009A52B1" w:rsidP="009A52B1">
      <w:pPr>
        <w:pStyle w:val="ConsPlusNormal"/>
        <w:jc w:val="center"/>
        <w:outlineLvl w:val="1"/>
        <w:rPr>
          <w:rFonts w:ascii="Times New Roman" w:hAnsi="Times New Roman" w:cs="Times New Roman"/>
          <w:b/>
          <w:sz w:val="24"/>
          <w:szCs w:val="24"/>
        </w:rPr>
      </w:pPr>
      <w:r w:rsidRPr="00116A18">
        <w:rPr>
          <w:rFonts w:ascii="Times New Roman" w:hAnsi="Times New Roman" w:cs="Times New Roman"/>
          <w:b/>
          <w:sz w:val="24"/>
          <w:szCs w:val="24"/>
        </w:rPr>
        <w:t>11. Срок действия Договора и особые условия</w:t>
      </w:r>
    </w:p>
    <w:p w:rsidR="009A52B1" w:rsidRPr="00A34AF4" w:rsidRDefault="009A52B1" w:rsidP="009A52B1">
      <w:pPr>
        <w:pStyle w:val="ConsPlusNormal"/>
        <w:ind w:firstLine="540"/>
        <w:jc w:val="both"/>
        <w:rPr>
          <w:rFonts w:ascii="Times New Roman" w:hAnsi="Times New Roman" w:cs="Times New Roman"/>
          <w:sz w:val="24"/>
          <w:szCs w:val="24"/>
        </w:rPr>
      </w:pPr>
      <w:bookmarkStart w:id="5" w:name="P373"/>
      <w:bookmarkEnd w:id="5"/>
      <w:r w:rsidRPr="00A34AF4">
        <w:rPr>
          <w:rFonts w:ascii="Times New Roman" w:hAnsi="Times New Roman" w:cs="Times New Roman"/>
          <w:szCs w:val="22"/>
        </w:rPr>
        <w:t>11.1. Договор составлен в форме электронного документа, подписанного усиленными квалифицированными электронными подписями Сторон</w:t>
      </w:r>
      <w:r w:rsidRPr="00A34AF4">
        <w:rPr>
          <w:rFonts w:ascii="Times New Roman" w:hAnsi="Times New Roman" w:cs="Times New Roman"/>
          <w:sz w:val="24"/>
          <w:szCs w:val="24"/>
        </w:rPr>
        <w:t xml:space="preserve">. </w:t>
      </w:r>
      <w:r w:rsidRPr="00A34AF4">
        <w:rPr>
          <w:rFonts w:ascii="Times New Roman" w:hAnsi="Times New Roman" w:cs="Times New Roman"/>
          <w:szCs w:val="22"/>
        </w:rPr>
        <w:t xml:space="preserve">Договор вступает в силу с даты его подписания обеими Сторонами и </w:t>
      </w:r>
      <w:r w:rsidRPr="00986291">
        <w:rPr>
          <w:rFonts w:ascii="Times New Roman" w:hAnsi="Times New Roman" w:cs="Times New Roman"/>
          <w:szCs w:val="22"/>
        </w:rPr>
        <w:t xml:space="preserve">действует с </w:t>
      </w:r>
      <w:r w:rsidR="00CD7C15" w:rsidRPr="00CD7C15">
        <w:rPr>
          <w:rFonts w:ascii="Times New Roman" w:hAnsi="Times New Roman" w:cs="Times New Roman"/>
          <w:szCs w:val="22"/>
          <w:highlight w:val="yellow"/>
        </w:rPr>
        <w:t>01.01.2026</w:t>
      </w:r>
      <w:r w:rsidRPr="00CD7C15">
        <w:rPr>
          <w:rFonts w:ascii="Times New Roman" w:hAnsi="Times New Roman" w:cs="Times New Roman"/>
          <w:szCs w:val="22"/>
          <w:highlight w:val="yellow"/>
        </w:rPr>
        <w:t xml:space="preserve"> года по </w:t>
      </w:r>
      <w:r w:rsidR="00CD7C15" w:rsidRPr="00CD7C15">
        <w:rPr>
          <w:rFonts w:ascii="Times New Roman" w:hAnsi="Times New Roman" w:cs="Times New Roman"/>
          <w:szCs w:val="22"/>
          <w:highlight w:val="yellow"/>
        </w:rPr>
        <w:t>31.01.</w:t>
      </w:r>
      <w:r w:rsidR="00CD7C15">
        <w:rPr>
          <w:rFonts w:ascii="Times New Roman" w:hAnsi="Times New Roman" w:cs="Times New Roman"/>
          <w:szCs w:val="22"/>
          <w:highlight w:val="yellow"/>
        </w:rPr>
        <w:t xml:space="preserve">2027 </w:t>
      </w:r>
      <w:r w:rsidRPr="00986291">
        <w:rPr>
          <w:rFonts w:ascii="Times New Roman" w:hAnsi="Times New Roman" w:cs="Times New Roman"/>
          <w:szCs w:val="22"/>
        </w:rPr>
        <w:t>года. Окончание</w:t>
      </w:r>
      <w:r w:rsidRPr="00A34AF4">
        <w:rPr>
          <w:rFonts w:ascii="Times New Roman" w:hAnsi="Times New Roman" w:cs="Times New Roman"/>
          <w:szCs w:val="22"/>
        </w:rPr>
        <w:t xml:space="preserve"> срока действия договора не влечет прекращения неисполненных обязательств Сторон по договору, в том числе гарантийных обязательств Исполнителя при их установлении Заказчиком.</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11.2. Изменение существенных условий договора при его исполнении не допускается, за исключением случаев, предусмотренных Федеральным </w:t>
      </w:r>
      <w:hyperlink r:id="rId14" w:history="1">
        <w:r w:rsidRPr="00A34AF4">
          <w:rPr>
            <w:rFonts w:ascii="Times New Roman" w:hAnsi="Times New Roman" w:cs="Times New Roman"/>
            <w:szCs w:val="22"/>
          </w:rPr>
          <w:t>законом</w:t>
        </w:r>
      </w:hyperlink>
      <w:r w:rsidRPr="00A34AF4">
        <w:rPr>
          <w:rFonts w:ascii="Times New Roman" w:hAnsi="Times New Roman" w:cs="Times New Roman"/>
          <w:szCs w:val="22"/>
        </w:rPr>
        <w:t xml:space="preserve"> № 44-ФЗ.</w:t>
      </w:r>
    </w:p>
    <w:p w:rsidR="009A52B1" w:rsidRPr="00A34AF4"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Pr>
          <w:rFonts w:ascii="Times New Roman" w:hAnsi="Times New Roman" w:cs="Times New Roman"/>
          <w:szCs w:val="22"/>
        </w:rPr>
        <w:t xml:space="preserve">чение </w:t>
      </w:r>
      <w:r w:rsidR="00CD7C15" w:rsidRPr="00CD7C15">
        <w:rPr>
          <w:rFonts w:ascii="Times New Roman" w:hAnsi="Times New Roman" w:cs="Times New Roman"/>
          <w:szCs w:val="22"/>
        </w:rPr>
        <w:t>3 (трех) рабочих дней</w:t>
      </w:r>
      <w:r w:rsidR="00CD7C15">
        <w:rPr>
          <w:rFonts w:ascii="Times New Roman" w:hAnsi="Times New Roman" w:cs="Times New Roman"/>
          <w:szCs w:val="22"/>
        </w:rPr>
        <w:t xml:space="preserve"> </w:t>
      </w:r>
      <w:r w:rsidR="00DC5525">
        <w:rPr>
          <w:rFonts w:ascii="Times New Roman" w:hAnsi="Times New Roman" w:cs="Times New Roman"/>
          <w:szCs w:val="22"/>
        </w:rPr>
        <w:t>и</w:t>
      </w:r>
      <w:r w:rsidRPr="00A34AF4">
        <w:rPr>
          <w:rFonts w:ascii="Times New Roman" w:hAnsi="Times New Roman" w:cs="Times New Roman"/>
          <w:szCs w:val="22"/>
        </w:rPr>
        <w:t>звестить об этом другую Сторону.</w:t>
      </w:r>
    </w:p>
    <w:p w:rsidR="009A52B1" w:rsidRDefault="009A52B1" w:rsidP="009A52B1">
      <w:pPr>
        <w:pStyle w:val="ConsPlusNormal"/>
        <w:ind w:firstLine="540"/>
        <w:jc w:val="both"/>
        <w:rPr>
          <w:rFonts w:ascii="Times New Roman" w:hAnsi="Times New Roman" w:cs="Times New Roman"/>
          <w:szCs w:val="22"/>
        </w:rPr>
      </w:pPr>
      <w:r w:rsidRPr="00A34AF4">
        <w:rPr>
          <w:rFonts w:ascii="Times New Roman" w:hAnsi="Times New Roman" w:cs="Times New Roman"/>
          <w:szCs w:val="22"/>
        </w:rPr>
        <w:t xml:space="preserve">11.4.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 и положениями </w:t>
      </w:r>
      <w:hyperlink r:id="rId15" w:history="1">
        <w:r w:rsidRPr="00A34AF4">
          <w:rPr>
            <w:rFonts w:ascii="Times New Roman" w:hAnsi="Times New Roman" w:cs="Times New Roman"/>
            <w:szCs w:val="22"/>
          </w:rPr>
          <w:t>частей 8</w:t>
        </w:r>
      </w:hyperlink>
      <w:r w:rsidRPr="00A34AF4">
        <w:rPr>
          <w:rFonts w:ascii="Times New Roman" w:hAnsi="Times New Roman" w:cs="Times New Roman"/>
          <w:szCs w:val="22"/>
        </w:rPr>
        <w:t xml:space="preserve"> - </w:t>
      </w:r>
      <w:hyperlink r:id="rId16" w:history="1">
        <w:r w:rsidRPr="00A34AF4">
          <w:rPr>
            <w:rFonts w:ascii="Times New Roman" w:hAnsi="Times New Roman" w:cs="Times New Roman"/>
            <w:szCs w:val="22"/>
          </w:rPr>
          <w:t>25 статьи 95</w:t>
        </w:r>
      </w:hyperlink>
      <w:r w:rsidRPr="00A34AF4">
        <w:rPr>
          <w:rFonts w:ascii="Times New Roman" w:hAnsi="Times New Roman" w:cs="Times New Roman"/>
          <w:szCs w:val="22"/>
        </w:rPr>
        <w:t xml:space="preserve"> Федерального закона № 44-ФЗ.</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11.5</w:t>
      </w:r>
      <w:r w:rsidRPr="000B7168">
        <w:rPr>
          <w:rFonts w:ascii="Times New Roman" w:hAnsi="Times New Roman" w:cs="Times New Roman"/>
          <w:szCs w:val="22"/>
        </w:rPr>
        <w:t xml:space="preserve">.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Pr>
          <w:rFonts w:ascii="Times New Roman" w:hAnsi="Times New Roman" w:cs="Times New Roman"/>
          <w:szCs w:val="22"/>
        </w:rPr>
        <w:t>Договором</w:t>
      </w:r>
      <w:r w:rsidRPr="000B7168">
        <w:rPr>
          <w:rFonts w:ascii="Times New Roman" w:hAnsi="Times New Roman" w:cs="Times New Roman"/>
          <w:szCs w:val="22"/>
        </w:rPr>
        <w:t xml:space="preserve"> срок, либо уже оказываются с нарушением срока,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lastRenderedPageBreak/>
        <w:t>11.6</w:t>
      </w:r>
      <w:r w:rsidRPr="000B7168">
        <w:rPr>
          <w:rFonts w:ascii="Times New Roman" w:hAnsi="Times New Roman" w:cs="Times New Roman"/>
          <w:szCs w:val="22"/>
        </w:rPr>
        <w:t xml:space="preserve">. В случае, если во время исполнения </w:t>
      </w:r>
      <w:r>
        <w:rPr>
          <w:rFonts w:ascii="Times New Roman" w:hAnsi="Times New Roman" w:cs="Times New Roman"/>
          <w:szCs w:val="22"/>
        </w:rPr>
        <w:t>Договора станет очевидным, что</w:t>
      </w:r>
      <w:r w:rsidRPr="000B7168">
        <w:rPr>
          <w:rFonts w:ascii="Times New Roman" w:hAnsi="Times New Roman" w:cs="Times New Roman"/>
          <w:szCs w:val="22"/>
        </w:rPr>
        <w:t xml:space="preserve">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в одностороннем порядке.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11.7</w:t>
      </w:r>
      <w:r w:rsidRPr="000B7168">
        <w:rPr>
          <w:rFonts w:ascii="Times New Roman" w:hAnsi="Times New Roman" w:cs="Times New Roman"/>
          <w:szCs w:val="22"/>
        </w:rPr>
        <w:t xml:space="preserve">. Заказчик обязан принять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в случае, если в ходе исполнения </w:t>
      </w:r>
      <w:r>
        <w:rPr>
          <w:rFonts w:ascii="Times New Roman" w:hAnsi="Times New Roman" w:cs="Times New Roman"/>
          <w:szCs w:val="22"/>
        </w:rPr>
        <w:t>Договор</w:t>
      </w:r>
      <w:r w:rsidRPr="000B7168">
        <w:rPr>
          <w:rFonts w:ascii="Times New Roman" w:hAnsi="Times New Roman" w:cs="Times New Roman"/>
          <w:szCs w:val="22"/>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11.8</w:t>
      </w:r>
      <w:r w:rsidRPr="000B7168">
        <w:rPr>
          <w:rFonts w:ascii="Times New Roman" w:hAnsi="Times New Roman" w:cs="Times New Roman"/>
          <w:szCs w:val="22"/>
        </w:rPr>
        <w:t xml:space="preserve">. В случае принятия Заказчиком решения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 xml:space="preserve">а, Заказчик с использованием единой информационной системы формирует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11.9</w:t>
      </w:r>
      <w:r w:rsidRPr="000B7168">
        <w:rPr>
          <w:rFonts w:ascii="Times New Roman" w:hAnsi="Times New Roman" w:cs="Times New Roman"/>
          <w:szCs w:val="22"/>
        </w:rPr>
        <w:t xml:space="preserve">. Датой поступления Исполнителю решения Заказчика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 xml:space="preserve">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Pr>
          <w:rFonts w:ascii="Times New Roman" w:hAnsi="Times New Roman" w:cs="Times New Roman"/>
          <w:szCs w:val="22"/>
        </w:rPr>
        <w:t>Договор</w:t>
      </w:r>
      <w:r w:rsidRPr="000B7168">
        <w:rPr>
          <w:rFonts w:ascii="Times New Roman" w:hAnsi="Times New Roman" w:cs="Times New Roman"/>
          <w:szCs w:val="22"/>
        </w:rPr>
        <w:t>а.</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11.10</w:t>
      </w:r>
      <w:r w:rsidRPr="000B7168">
        <w:rPr>
          <w:rFonts w:ascii="Times New Roman" w:hAnsi="Times New Roman" w:cs="Times New Roman"/>
          <w:szCs w:val="22"/>
        </w:rPr>
        <w:t>. Согласно части 13 статьи 95 Федеральный закон № 44-ФЗ, в случа</w:t>
      </w:r>
      <w:r>
        <w:rPr>
          <w:rFonts w:ascii="Times New Roman" w:hAnsi="Times New Roman" w:cs="Times New Roman"/>
          <w:szCs w:val="22"/>
        </w:rPr>
        <w:t>ях, предусмотренных пунктами 11.5, 11.6, 11.7</w:t>
      </w:r>
      <w:r w:rsidRPr="000B7168">
        <w:rPr>
          <w:rFonts w:ascii="Times New Roman" w:hAnsi="Times New Roman" w:cs="Times New Roman"/>
          <w:szCs w:val="22"/>
        </w:rPr>
        <w:t xml:space="preserve"> </w:t>
      </w:r>
      <w:r>
        <w:rPr>
          <w:rFonts w:ascii="Times New Roman" w:hAnsi="Times New Roman" w:cs="Times New Roman"/>
          <w:szCs w:val="22"/>
        </w:rPr>
        <w:t>Договора, Договор</w:t>
      </w:r>
      <w:r w:rsidRPr="000B7168">
        <w:rPr>
          <w:rFonts w:ascii="Times New Roman" w:hAnsi="Times New Roman" w:cs="Times New Roman"/>
          <w:szCs w:val="22"/>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Pr>
          <w:rFonts w:ascii="Times New Roman" w:hAnsi="Times New Roman" w:cs="Times New Roman"/>
          <w:szCs w:val="22"/>
        </w:rPr>
        <w:t>Договора</w:t>
      </w:r>
      <w:r w:rsidRPr="000B7168">
        <w:rPr>
          <w:rFonts w:ascii="Times New Roman" w:hAnsi="Times New Roman" w:cs="Times New Roman"/>
          <w:szCs w:val="22"/>
        </w:rPr>
        <w:t>.</w:t>
      </w:r>
    </w:p>
    <w:p w:rsidR="000B7168" w:rsidRPr="000B7168" w:rsidRDefault="000B7168" w:rsidP="000B7168">
      <w:pPr>
        <w:pStyle w:val="ConsPlusNormal"/>
        <w:ind w:firstLine="540"/>
        <w:jc w:val="both"/>
        <w:rPr>
          <w:rFonts w:ascii="Times New Roman" w:hAnsi="Times New Roman" w:cs="Times New Roman"/>
          <w:szCs w:val="22"/>
        </w:rPr>
      </w:pPr>
      <w:r>
        <w:rPr>
          <w:rFonts w:ascii="Times New Roman" w:hAnsi="Times New Roman" w:cs="Times New Roman"/>
          <w:szCs w:val="22"/>
        </w:rPr>
        <w:t>11.11</w:t>
      </w:r>
      <w:r w:rsidRPr="000B7168">
        <w:rPr>
          <w:rFonts w:ascii="Times New Roman" w:hAnsi="Times New Roman" w:cs="Times New Roman"/>
          <w:szCs w:val="22"/>
        </w:rPr>
        <w:t xml:space="preserve">. Заказчик обязан отменить не вступившее в силу решение об одностороннем отказе от исполнения </w:t>
      </w:r>
      <w:r>
        <w:rPr>
          <w:rFonts w:ascii="Times New Roman" w:hAnsi="Times New Roman" w:cs="Times New Roman"/>
          <w:szCs w:val="22"/>
        </w:rPr>
        <w:t>Договор</w:t>
      </w:r>
      <w:r w:rsidRPr="000B7168">
        <w:rPr>
          <w:rFonts w:ascii="Times New Roman" w:hAnsi="Times New Roman" w:cs="Times New Roman"/>
          <w:szCs w:val="22"/>
        </w:rPr>
        <w:t>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A34AF4" w:rsidRDefault="000B7168" w:rsidP="000B7168">
      <w:pPr>
        <w:pStyle w:val="ConsPlusNormal"/>
        <w:ind w:firstLine="540"/>
        <w:jc w:val="both"/>
        <w:rPr>
          <w:rFonts w:ascii="Times New Roman" w:hAnsi="Times New Roman" w:cs="Times New Roman"/>
          <w:szCs w:val="22"/>
        </w:rPr>
      </w:pPr>
      <w:r w:rsidRPr="000B7168">
        <w:rPr>
          <w:rFonts w:ascii="Times New Roman" w:hAnsi="Times New Roman" w:cs="Times New Roman"/>
          <w:szCs w:val="22"/>
        </w:rPr>
        <w:tab/>
        <w:t>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r>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11.12</w:t>
      </w:r>
      <w:r w:rsidR="009A52B1" w:rsidRPr="001D2C2E">
        <w:rPr>
          <w:rFonts w:ascii="Times New Roman" w:hAnsi="Times New Roman" w:cs="Times New Roman"/>
          <w:szCs w:val="22"/>
        </w:rPr>
        <w:t xml:space="preserve">. Любая корреспонденция, которую одна Сторона направляет другой Стороне в соответствии с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1D2C2E">
          <w:rPr>
            <w:rFonts w:ascii="Times New Roman" w:hAnsi="Times New Roman" w:cs="Times New Roman"/>
            <w:szCs w:val="22"/>
          </w:rPr>
          <w:t>законом</w:t>
        </w:r>
      </w:hyperlink>
      <w:r w:rsidR="009A52B1" w:rsidRPr="001D2C2E">
        <w:rPr>
          <w:rFonts w:ascii="Times New Roman" w:hAnsi="Times New Roman" w:cs="Times New Roman"/>
          <w:szCs w:val="22"/>
        </w:rPr>
        <w:t xml:space="preserve"> от 6 апреля 2011 г. </w:t>
      </w:r>
      <w:r w:rsidR="009A52B1">
        <w:rPr>
          <w:rFonts w:ascii="Times New Roman" w:hAnsi="Times New Roman" w:cs="Times New Roman"/>
          <w:szCs w:val="22"/>
        </w:rPr>
        <w:t>№</w:t>
      </w:r>
      <w:r w:rsidR="009A52B1" w:rsidRPr="001D2C2E">
        <w:rPr>
          <w:rFonts w:ascii="Times New Roman" w:hAnsi="Times New Roman" w:cs="Times New Roman"/>
          <w:szCs w:val="22"/>
        </w:rPr>
        <w:t xml:space="preserve"> 63-ФЗ "Об электронной подписи".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11.13</w:t>
      </w:r>
      <w:r w:rsidR="009A52B1" w:rsidRPr="001D2C2E">
        <w:rPr>
          <w:rFonts w:ascii="Times New Roman" w:hAnsi="Times New Roman" w:cs="Times New Roman"/>
          <w:szCs w:val="22"/>
        </w:rPr>
        <w:t xml:space="preserve">. Любые изменения и дополнения к настоящему </w:t>
      </w:r>
      <w:r w:rsidR="009A52B1">
        <w:rPr>
          <w:rFonts w:ascii="Times New Roman" w:hAnsi="Times New Roman" w:cs="Times New Roman"/>
          <w:szCs w:val="22"/>
        </w:rPr>
        <w:t>договор</w:t>
      </w:r>
      <w:r w:rsidR="009A52B1" w:rsidRPr="001D2C2E">
        <w:rPr>
          <w:rFonts w:ascii="Times New Roman" w:hAnsi="Times New Roman" w:cs="Times New Roman"/>
          <w:szCs w:val="22"/>
        </w:rPr>
        <w:t xml:space="preserve">у, не противоречащие законодательству Российской Федерации, оформляются дополнительными соглашениями к </w:t>
      </w:r>
      <w:r w:rsidR="009A52B1">
        <w:rPr>
          <w:rFonts w:ascii="Times New Roman" w:hAnsi="Times New Roman" w:cs="Times New Roman"/>
          <w:szCs w:val="22"/>
        </w:rPr>
        <w:t>договор</w:t>
      </w:r>
      <w:r w:rsidR="009D2AE8">
        <w:rPr>
          <w:rFonts w:ascii="Times New Roman" w:hAnsi="Times New Roman" w:cs="Times New Roman"/>
          <w:szCs w:val="22"/>
        </w:rPr>
        <w:t>у</w:t>
      </w:r>
      <w:r w:rsidR="009A52B1" w:rsidRPr="001D2C2E">
        <w:rPr>
          <w:rFonts w:ascii="Times New Roman" w:hAnsi="Times New Roman" w:cs="Times New Roman"/>
          <w:szCs w:val="22"/>
        </w:rPr>
        <w:t>.</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11.14</w:t>
      </w:r>
      <w:r w:rsidR="009A52B1" w:rsidRPr="001D2C2E">
        <w:rPr>
          <w:rFonts w:ascii="Times New Roman" w:hAnsi="Times New Roman" w:cs="Times New Roman"/>
          <w:szCs w:val="22"/>
        </w:rPr>
        <w:t xml:space="preserve">. Во всем, что не предусмотрено настоящим </w:t>
      </w:r>
      <w:r w:rsidR="009A52B1">
        <w:rPr>
          <w:rFonts w:ascii="Times New Roman" w:hAnsi="Times New Roman" w:cs="Times New Roman"/>
          <w:szCs w:val="22"/>
        </w:rPr>
        <w:t>договор</w:t>
      </w:r>
      <w:r w:rsidR="009A52B1" w:rsidRPr="001D2C2E">
        <w:rPr>
          <w:rFonts w:ascii="Times New Roman" w:hAnsi="Times New Roman" w:cs="Times New Roman"/>
          <w:szCs w:val="22"/>
        </w:rPr>
        <w:t>ом, Стороны руководствуются законодательством Российской Федерации.</w:t>
      </w:r>
    </w:p>
    <w:p w:rsidR="009A52B1" w:rsidRPr="001D2C2E" w:rsidRDefault="000B7168" w:rsidP="009A52B1">
      <w:pPr>
        <w:pStyle w:val="ConsPlusNormal"/>
        <w:ind w:firstLine="540"/>
        <w:jc w:val="both"/>
        <w:rPr>
          <w:rFonts w:ascii="Times New Roman" w:hAnsi="Times New Roman" w:cs="Times New Roman"/>
          <w:szCs w:val="22"/>
        </w:rPr>
      </w:pPr>
      <w:r>
        <w:rPr>
          <w:rFonts w:ascii="Times New Roman" w:hAnsi="Times New Roman" w:cs="Times New Roman"/>
          <w:szCs w:val="22"/>
        </w:rPr>
        <w:t>11.15</w:t>
      </w:r>
      <w:r w:rsidR="009A52B1" w:rsidRPr="001D2C2E">
        <w:rPr>
          <w:rFonts w:ascii="Times New Roman" w:hAnsi="Times New Roman" w:cs="Times New Roman"/>
          <w:szCs w:val="22"/>
        </w:rPr>
        <w:t xml:space="preserve">. Приложения, указанные в </w:t>
      </w:r>
      <w:r w:rsidR="009A52B1">
        <w:rPr>
          <w:rFonts w:ascii="Times New Roman" w:hAnsi="Times New Roman" w:cs="Times New Roman"/>
          <w:szCs w:val="22"/>
        </w:rPr>
        <w:t>договор</w:t>
      </w:r>
      <w:r w:rsidR="009A52B1" w:rsidRPr="001D2C2E">
        <w:rPr>
          <w:rFonts w:ascii="Times New Roman" w:hAnsi="Times New Roman" w:cs="Times New Roman"/>
          <w:szCs w:val="22"/>
        </w:rPr>
        <w:t>е, являются его неотъемлемой частью:</w:t>
      </w:r>
    </w:p>
    <w:p w:rsidR="009A52B1" w:rsidRPr="001D2C2E" w:rsidRDefault="00CD7C15" w:rsidP="009A52B1">
      <w:pPr>
        <w:pStyle w:val="ConsPlusNormal"/>
        <w:ind w:firstLine="539"/>
        <w:jc w:val="both"/>
        <w:rPr>
          <w:rFonts w:ascii="Times New Roman" w:hAnsi="Times New Roman" w:cs="Times New Roman"/>
          <w:szCs w:val="22"/>
        </w:rPr>
      </w:pPr>
      <w:hyperlink w:anchor="P434"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1</w:t>
        </w:r>
      </w:hyperlink>
      <w:r w:rsidR="009A52B1">
        <w:rPr>
          <w:rFonts w:ascii="Times New Roman" w:hAnsi="Times New Roman" w:cs="Times New Roman"/>
          <w:szCs w:val="22"/>
        </w:rPr>
        <w:t xml:space="preserve"> - Спецификация, на 1</w:t>
      </w:r>
      <w:r w:rsidR="009A52B1" w:rsidRPr="001D2C2E">
        <w:rPr>
          <w:rFonts w:ascii="Times New Roman" w:hAnsi="Times New Roman" w:cs="Times New Roman"/>
          <w:szCs w:val="22"/>
        </w:rPr>
        <w:t xml:space="preserve"> л;</w:t>
      </w:r>
    </w:p>
    <w:p w:rsidR="009A52B1" w:rsidRPr="001D2C2E" w:rsidRDefault="00CD7C15" w:rsidP="009A52B1">
      <w:pPr>
        <w:pStyle w:val="ConsPlusNormal"/>
        <w:ind w:firstLine="539"/>
        <w:jc w:val="both"/>
        <w:rPr>
          <w:rFonts w:ascii="Times New Roman" w:hAnsi="Times New Roman" w:cs="Times New Roman"/>
          <w:szCs w:val="22"/>
        </w:rPr>
      </w:pPr>
      <w:hyperlink w:anchor="P518"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2</w:t>
        </w:r>
      </w:hyperlink>
      <w:r w:rsidR="009A52B1">
        <w:rPr>
          <w:rFonts w:ascii="Times New Roman" w:hAnsi="Times New Roman" w:cs="Times New Roman"/>
          <w:szCs w:val="22"/>
        </w:rPr>
        <w:t xml:space="preserve"> - Техническое задание, на 3</w:t>
      </w:r>
      <w:r w:rsidR="009A52B1" w:rsidRPr="001D2C2E">
        <w:rPr>
          <w:rFonts w:ascii="Times New Roman" w:hAnsi="Times New Roman" w:cs="Times New Roman"/>
          <w:szCs w:val="22"/>
        </w:rPr>
        <w:t xml:space="preserve"> л;</w:t>
      </w:r>
    </w:p>
    <w:p w:rsidR="009A52B1" w:rsidRPr="001D2C2E" w:rsidRDefault="00CD7C15" w:rsidP="009A52B1">
      <w:pPr>
        <w:pStyle w:val="ConsPlusNormal"/>
        <w:ind w:firstLine="539"/>
        <w:jc w:val="both"/>
        <w:rPr>
          <w:rFonts w:ascii="Times New Roman" w:hAnsi="Times New Roman" w:cs="Times New Roman"/>
          <w:szCs w:val="22"/>
        </w:rPr>
      </w:pPr>
      <w:hyperlink w:anchor="P560"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3</w:t>
        </w:r>
      </w:hyperlink>
      <w:r w:rsidR="009A52B1" w:rsidRPr="001D2C2E">
        <w:rPr>
          <w:rFonts w:ascii="Times New Roman" w:hAnsi="Times New Roman" w:cs="Times New Roman"/>
          <w:szCs w:val="22"/>
        </w:rPr>
        <w:t xml:space="preserve"> - Акт пр</w:t>
      </w:r>
      <w:r w:rsidR="009A52B1">
        <w:rPr>
          <w:rFonts w:ascii="Times New Roman" w:hAnsi="Times New Roman" w:cs="Times New Roman"/>
          <w:szCs w:val="22"/>
        </w:rPr>
        <w:t>инятия объекта под охрану, на 1</w:t>
      </w:r>
      <w:r w:rsidR="009A52B1" w:rsidRPr="001D2C2E">
        <w:rPr>
          <w:rFonts w:ascii="Times New Roman" w:hAnsi="Times New Roman" w:cs="Times New Roman"/>
          <w:szCs w:val="22"/>
        </w:rPr>
        <w:t xml:space="preserve"> л;</w:t>
      </w:r>
    </w:p>
    <w:p w:rsidR="009A52B1" w:rsidRPr="001D2C2E" w:rsidRDefault="00CD7C15" w:rsidP="009A52B1">
      <w:pPr>
        <w:pStyle w:val="ConsPlusNormal"/>
        <w:ind w:firstLine="539"/>
        <w:jc w:val="both"/>
        <w:rPr>
          <w:rFonts w:ascii="Times New Roman" w:hAnsi="Times New Roman" w:cs="Times New Roman"/>
          <w:szCs w:val="22"/>
        </w:rPr>
      </w:pPr>
      <w:hyperlink w:anchor="P615" w:history="1">
        <w:r w:rsidR="009A52B1" w:rsidRPr="001D2C2E">
          <w:rPr>
            <w:rFonts w:ascii="Times New Roman" w:hAnsi="Times New Roman" w:cs="Times New Roman"/>
            <w:szCs w:val="22"/>
          </w:rPr>
          <w:t xml:space="preserve">приложение </w:t>
        </w:r>
        <w:r w:rsidR="009A52B1">
          <w:rPr>
            <w:rFonts w:ascii="Times New Roman" w:hAnsi="Times New Roman" w:cs="Times New Roman"/>
            <w:szCs w:val="22"/>
          </w:rPr>
          <w:t>№</w:t>
        </w:r>
        <w:r w:rsidR="009A52B1" w:rsidRPr="001D2C2E">
          <w:rPr>
            <w:rFonts w:ascii="Times New Roman" w:hAnsi="Times New Roman" w:cs="Times New Roman"/>
            <w:szCs w:val="22"/>
          </w:rPr>
          <w:t xml:space="preserve"> 4</w:t>
        </w:r>
      </w:hyperlink>
      <w:r w:rsidR="009A52B1">
        <w:rPr>
          <w:rFonts w:ascii="Times New Roman" w:hAnsi="Times New Roman" w:cs="Times New Roman"/>
          <w:szCs w:val="22"/>
        </w:rPr>
        <w:t xml:space="preserve"> - Акт о снятии охраны, на 1</w:t>
      </w:r>
      <w:r w:rsidR="009A52B1" w:rsidRPr="001D2C2E">
        <w:rPr>
          <w:rFonts w:ascii="Times New Roman" w:hAnsi="Times New Roman" w:cs="Times New Roman"/>
          <w:szCs w:val="22"/>
        </w:rPr>
        <w:t xml:space="preserve"> л;</w:t>
      </w:r>
    </w:p>
    <w:p w:rsidR="003D0ABB" w:rsidRPr="006C29A8" w:rsidRDefault="003D0ABB">
      <w:pPr>
        <w:pStyle w:val="ConsPlusNormal"/>
        <w:jc w:val="center"/>
        <w:outlineLvl w:val="1"/>
        <w:rPr>
          <w:rFonts w:ascii="Times New Roman" w:hAnsi="Times New Roman" w:cs="Times New Roman"/>
          <w:sz w:val="24"/>
          <w:szCs w:val="24"/>
        </w:rPr>
      </w:pPr>
      <w:r w:rsidRPr="006C29A8">
        <w:rPr>
          <w:rFonts w:ascii="Times New Roman" w:hAnsi="Times New Roman" w:cs="Times New Roman"/>
          <w:sz w:val="24"/>
          <w:szCs w:val="24"/>
        </w:rPr>
        <w:t>12. Юридические адреса, банковские реквизиты</w:t>
      </w:r>
    </w:p>
    <w:p w:rsidR="003D0ABB" w:rsidRDefault="003D0ABB">
      <w:pPr>
        <w:pStyle w:val="ConsPlusNormal"/>
        <w:jc w:val="center"/>
        <w:rPr>
          <w:rFonts w:ascii="Times New Roman" w:hAnsi="Times New Roman" w:cs="Times New Roman"/>
          <w:sz w:val="24"/>
          <w:szCs w:val="24"/>
        </w:rPr>
      </w:pPr>
      <w:r w:rsidRPr="006C29A8">
        <w:rPr>
          <w:rFonts w:ascii="Times New Roman" w:hAnsi="Times New Roman" w:cs="Times New Roman"/>
          <w:sz w:val="24"/>
          <w:szCs w:val="24"/>
        </w:rPr>
        <w:t>и подписи сторон:</w:t>
      </w:r>
    </w:p>
    <w:p w:rsidR="00F34965" w:rsidRDefault="00F34965">
      <w:pPr>
        <w:pStyle w:val="ConsPlusNormal"/>
        <w:jc w:val="center"/>
        <w:rPr>
          <w:rFonts w:ascii="Times New Roman" w:hAnsi="Times New Roman" w:cs="Times New Roman"/>
          <w:sz w:val="24"/>
          <w:szCs w:val="24"/>
        </w:rPr>
      </w:pPr>
    </w:p>
    <w:tbl>
      <w:tblPr>
        <w:tblW w:w="0" w:type="auto"/>
        <w:tblLook w:val="04A0" w:firstRow="1" w:lastRow="0" w:firstColumn="1" w:lastColumn="0" w:noHBand="0" w:noVBand="1"/>
      </w:tblPr>
      <w:tblGrid>
        <w:gridCol w:w="5112"/>
        <w:gridCol w:w="5025"/>
      </w:tblGrid>
      <w:tr w:rsidR="00F34965" w:rsidRPr="00F34965" w:rsidTr="009C1833">
        <w:tc>
          <w:tcPr>
            <w:tcW w:w="5112" w:type="dxa"/>
            <w:shd w:val="clear" w:color="auto" w:fill="auto"/>
          </w:tcPr>
          <w:p w:rsidR="00F34965" w:rsidRPr="00F34965" w:rsidRDefault="00F34965" w:rsidP="009C1833">
            <w:pPr>
              <w:jc w:val="both"/>
              <w:rPr>
                <w:b/>
                <w:bCs/>
                <w:sz w:val="22"/>
                <w:szCs w:val="22"/>
              </w:rPr>
            </w:pPr>
            <w:r w:rsidRPr="00F34965">
              <w:rPr>
                <w:b/>
                <w:bCs/>
                <w:sz w:val="22"/>
                <w:szCs w:val="22"/>
              </w:rPr>
              <w:t>ЗАКАЗЧИК:</w:t>
            </w:r>
          </w:p>
        </w:tc>
        <w:tc>
          <w:tcPr>
            <w:tcW w:w="5025" w:type="dxa"/>
            <w:shd w:val="clear" w:color="auto" w:fill="auto"/>
          </w:tcPr>
          <w:p w:rsidR="00F34965" w:rsidRPr="00F34965" w:rsidRDefault="00F34965" w:rsidP="009C1833">
            <w:pPr>
              <w:spacing w:before="120" w:after="120"/>
              <w:jc w:val="both"/>
              <w:rPr>
                <w:b/>
                <w:bCs/>
                <w:sz w:val="22"/>
                <w:szCs w:val="22"/>
              </w:rPr>
            </w:pPr>
            <w:r w:rsidRPr="00F34965">
              <w:rPr>
                <w:b/>
                <w:bCs/>
                <w:sz w:val="22"/>
                <w:szCs w:val="22"/>
              </w:rPr>
              <w:t>ИСПОЛНИТЕЛЬ:</w:t>
            </w:r>
          </w:p>
        </w:tc>
      </w:tr>
      <w:tr w:rsidR="00F34965" w:rsidRPr="00F34965" w:rsidTr="009C1833">
        <w:tc>
          <w:tcPr>
            <w:tcW w:w="5112" w:type="dxa"/>
            <w:shd w:val="clear" w:color="auto" w:fill="auto"/>
          </w:tcPr>
          <w:p w:rsidR="00F34965" w:rsidRPr="00E006D0" w:rsidRDefault="00E006D0" w:rsidP="00E006D0">
            <w:pPr>
              <w:pStyle w:val="Standard"/>
              <w:rPr>
                <w:color w:val="000000"/>
                <w:sz w:val="22"/>
                <w:szCs w:val="22"/>
                <w:lang w:val="ru-RU"/>
              </w:rPr>
            </w:pPr>
            <w:r>
              <w:rPr>
                <w:color w:val="000000"/>
                <w:sz w:val="22"/>
                <w:szCs w:val="22"/>
                <w:lang w:val="ru-RU"/>
              </w:rPr>
              <w:t>РЕКВИЗИТЫ ЗАКАЗЧИКА</w:t>
            </w:r>
          </w:p>
        </w:tc>
        <w:tc>
          <w:tcPr>
            <w:tcW w:w="5025" w:type="dxa"/>
            <w:shd w:val="clear" w:color="auto" w:fill="auto"/>
          </w:tcPr>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tc>
      </w:tr>
      <w:tr w:rsidR="00F34965" w:rsidRPr="00F34965" w:rsidTr="009C1833">
        <w:tc>
          <w:tcPr>
            <w:tcW w:w="5112" w:type="dxa"/>
            <w:shd w:val="clear" w:color="auto" w:fill="auto"/>
          </w:tcPr>
          <w:p w:rsidR="00F34965" w:rsidRPr="00F34965" w:rsidRDefault="00F34965" w:rsidP="009C1833">
            <w:pPr>
              <w:pStyle w:val="a9"/>
              <w:jc w:val="both"/>
              <w:rPr>
                <w:b/>
                <w:sz w:val="22"/>
                <w:szCs w:val="22"/>
              </w:rPr>
            </w:pPr>
            <w:r w:rsidRPr="00F34965">
              <w:rPr>
                <w:b/>
                <w:sz w:val="22"/>
                <w:szCs w:val="22"/>
              </w:rPr>
              <w:t>Директор</w:t>
            </w:r>
          </w:p>
          <w:p w:rsidR="00F34965" w:rsidRPr="00F34965" w:rsidRDefault="00F34965" w:rsidP="009C1833">
            <w:pPr>
              <w:pStyle w:val="a9"/>
              <w:jc w:val="both"/>
              <w:rPr>
                <w:b/>
                <w:sz w:val="22"/>
                <w:szCs w:val="22"/>
              </w:rPr>
            </w:pPr>
          </w:p>
          <w:p w:rsidR="00F34965" w:rsidRPr="00F34965" w:rsidRDefault="00F34965" w:rsidP="009C1833">
            <w:pPr>
              <w:pStyle w:val="a9"/>
              <w:jc w:val="both"/>
              <w:rPr>
                <w:sz w:val="22"/>
                <w:szCs w:val="22"/>
                <w:u w:val="single"/>
              </w:rPr>
            </w:pPr>
            <w:r w:rsidRPr="00F34965">
              <w:rPr>
                <w:sz w:val="22"/>
                <w:szCs w:val="22"/>
                <w:u w:val="single"/>
              </w:rPr>
              <w:tab/>
            </w:r>
            <w:r w:rsidRPr="00F34965">
              <w:rPr>
                <w:sz w:val="22"/>
                <w:szCs w:val="22"/>
                <w:u w:val="single"/>
              </w:rPr>
              <w:tab/>
            </w:r>
            <w:r w:rsidRPr="00F34965">
              <w:rPr>
                <w:sz w:val="22"/>
                <w:szCs w:val="22"/>
                <w:u w:val="single"/>
              </w:rPr>
              <w:tab/>
              <w:t xml:space="preserve"> /</w:t>
            </w:r>
          </w:p>
          <w:p w:rsidR="00F34965" w:rsidRPr="00F34965" w:rsidRDefault="00F34965" w:rsidP="009C1833">
            <w:pPr>
              <w:widowControl w:val="0"/>
              <w:shd w:val="clear" w:color="auto" w:fill="FFFFFF"/>
              <w:autoSpaceDE w:val="0"/>
              <w:autoSpaceDN w:val="0"/>
              <w:adjustRightInd w:val="0"/>
              <w:jc w:val="both"/>
              <w:rPr>
                <w:sz w:val="22"/>
                <w:szCs w:val="22"/>
              </w:rPr>
            </w:pPr>
            <w:r w:rsidRPr="00F34965">
              <w:rPr>
                <w:sz w:val="22"/>
                <w:szCs w:val="22"/>
              </w:rPr>
              <w:t>«</w:t>
            </w:r>
            <w:r w:rsidR="00E006D0">
              <w:rPr>
                <w:sz w:val="22"/>
                <w:szCs w:val="22"/>
              </w:rPr>
              <w:t>____»_______________________202</w:t>
            </w:r>
            <w:r w:rsidR="0060796D">
              <w:rPr>
                <w:sz w:val="22"/>
                <w:szCs w:val="22"/>
              </w:rPr>
              <w:t>_</w:t>
            </w:r>
            <w:r w:rsidRPr="00F34965">
              <w:rPr>
                <w:sz w:val="22"/>
                <w:szCs w:val="22"/>
              </w:rPr>
              <w:t>г.</w:t>
            </w:r>
          </w:p>
          <w:p w:rsidR="00F34965" w:rsidRPr="00F34965" w:rsidRDefault="00F34965" w:rsidP="009C1833">
            <w:pPr>
              <w:widowControl w:val="0"/>
              <w:tabs>
                <w:tab w:val="left" w:pos="2160"/>
              </w:tabs>
              <w:autoSpaceDE w:val="0"/>
              <w:autoSpaceDN w:val="0"/>
              <w:adjustRightInd w:val="0"/>
              <w:ind w:right="-1"/>
              <w:jc w:val="both"/>
              <w:rPr>
                <w:color w:val="000000"/>
                <w:sz w:val="22"/>
                <w:szCs w:val="22"/>
              </w:rPr>
            </w:pPr>
            <w:r w:rsidRPr="00F34965">
              <w:rPr>
                <w:sz w:val="22"/>
                <w:szCs w:val="22"/>
              </w:rPr>
              <w:t>М.П.</w:t>
            </w:r>
          </w:p>
        </w:tc>
        <w:tc>
          <w:tcPr>
            <w:tcW w:w="5025" w:type="dxa"/>
            <w:shd w:val="clear" w:color="auto" w:fill="auto"/>
          </w:tcPr>
          <w:p w:rsidR="00F34965" w:rsidRPr="00F34965" w:rsidRDefault="00F34965" w:rsidP="009C1833">
            <w:pPr>
              <w:widowControl w:val="0"/>
              <w:tabs>
                <w:tab w:val="left" w:pos="2160"/>
              </w:tabs>
              <w:autoSpaceDE w:val="0"/>
              <w:autoSpaceDN w:val="0"/>
              <w:adjustRightInd w:val="0"/>
              <w:ind w:right="-1"/>
              <w:jc w:val="both"/>
              <w:rPr>
                <w:color w:val="000000"/>
                <w:sz w:val="22"/>
                <w:szCs w:val="22"/>
              </w:rPr>
            </w:pPr>
          </w:p>
        </w:tc>
      </w:tr>
    </w:tbl>
    <w:p w:rsidR="00F34965" w:rsidRDefault="00F34965">
      <w:pPr>
        <w:pStyle w:val="ConsPlusNormal"/>
        <w:jc w:val="center"/>
        <w:rPr>
          <w:rFonts w:ascii="Times New Roman" w:hAnsi="Times New Roman" w:cs="Times New Roman"/>
          <w:sz w:val="24"/>
          <w:szCs w:val="24"/>
        </w:rPr>
      </w:pPr>
    </w:p>
    <w:p w:rsidR="00986291" w:rsidRDefault="00986291" w:rsidP="0070115D">
      <w:pPr>
        <w:pStyle w:val="1"/>
        <w:ind w:firstLine="720"/>
        <w:jc w:val="center"/>
        <w:rPr>
          <w:rFonts w:ascii="Times New Roman" w:hAnsi="Times New Roman" w:cs="Times New Roman"/>
          <w:sz w:val="22"/>
          <w:szCs w:val="22"/>
        </w:rPr>
      </w:pPr>
    </w:p>
    <w:p w:rsidR="00986291" w:rsidRPr="009903DB" w:rsidRDefault="00986291" w:rsidP="0070115D">
      <w:pPr>
        <w:pStyle w:val="1"/>
        <w:ind w:firstLine="720"/>
        <w:jc w:val="center"/>
        <w:rPr>
          <w:rFonts w:ascii="Times New Roman" w:hAnsi="Times New Roman" w:cs="Times New Roman"/>
          <w:sz w:val="22"/>
          <w:szCs w:val="22"/>
        </w:rPr>
        <w:sectPr w:rsidR="00986291" w:rsidRPr="009903DB" w:rsidSect="00986291">
          <w:type w:val="continuous"/>
          <w:pgSz w:w="11906" w:h="16838"/>
          <w:pgMar w:top="1134" w:right="851" w:bottom="1134" w:left="851" w:header="709" w:footer="709" w:gutter="0"/>
          <w:cols w:space="708"/>
          <w:docGrid w:linePitch="360"/>
        </w:sectPr>
      </w:pPr>
    </w:p>
    <w:p w:rsidR="0060796D" w:rsidRDefault="0060796D">
      <w:pPr>
        <w:spacing w:after="160" w:line="259" w:lineRule="auto"/>
        <w:rPr>
          <w:sz w:val="18"/>
          <w:szCs w:val="18"/>
        </w:rPr>
      </w:pPr>
      <w:bookmarkStart w:id="6" w:name="P518"/>
      <w:bookmarkEnd w:id="6"/>
      <w:r>
        <w:rPr>
          <w:sz w:val="18"/>
          <w:szCs w:val="18"/>
        </w:rPr>
        <w:lastRenderedPageBreak/>
        <w:br w:type="page"/>
      </w:r>
    </w:p>
    <w:p w:rsidR="009A52B1" w:rsidRPr="0027512A" w:rsidRDefault="009A52B1" w:rsidP="009A52B1">
      <w:pPr>
        <w:pStyle w:val="ConsPlusNormal"/>
        <w:jc w:val="right"/>
        <w:outlineLvl w:val="1"/>
        <w:rPr>
          <w:rFonts w:ascii="Times New Roman" w:hAnsi="Times New Roman" w:cs="Times New Roman"/>
          <w:sz w:val="18"/>
          <w:szCs w:val="18"/>
        </w:rPr>
      </w:pPr>
      <w:r w:rsidRPr="0027512A">
        <w:rPr>
          <w:rFonts w:ascii="Times New Roman" w:hAnsi="Times New Roman" w:cs="Times New Roman"/>
          <w:sz w:val="18"/>
          <w:szCs w:val="18"/>
        </w:rPr>
        <w:lastRenderedPageBreak/>
        <w:t xml:space="preserve">Приложение </w:t>
      </w:r>
      <w:r>
        <w:rPr>
          <w:rFonts w:ascii="Times New Roman" w:hAnsi="Times New Roman" w:cs="Times New Roman"/>
          <w:sz w:val="18"/>
          <w:szCs w:val="18"/>
        </w:rPr>
        <w:t>№</w:t>
      </w:r>
      <w:r w:rsidRPr="0027512A">
        <w:rPr>
          <w:rFonts w:ascii="Times New Roman" w:hAnsi="Times New Roman" w:cs="Times New Roman"/>
          <w:sz w:val="18"/>
          <w:szCs w:val="18"/>
        </w:rPr>
        <w:t xml:space="preserve"> 2</w:t>
      </w:r>
    </w:p>
    <w:p w:rsidR="009A52B1" w:rsidRPr="0027512A" w:rsidRDefault="009A52B1" w:rsidP="009A52B1">
      <w:pPr>
        <w:pStyle w:val="ConsPlusNormal"/>
        <w:jc w:val="right"/>
        <w:rPr>
          <w:rFonts w:ascii="Times New Roman" w:hAnsi="Times New Roman" w:cs="Times New Roman"/>
          <w:sz w:val="18"/>
          <w:szCs w:val="18"/>
        </w:rPr>
      </w:pPr>
      <w:r w:rsidRPr="0027512A">
        <w:rPr>
          <w:rFonts w:ascii="Times New Roman" w:hAnsi="Times New Roman" w:cs="Times New Roman"/>
          <w:sz w:val="18"/>
          <w:szCs w:val="18"/>
        </w:rPr>
        <w:t>к Договору</w:t>
      </w:r>
    </w:p>
    <w:p w:rsidR="009A52B1" w:rsidRPr="0027512A"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27512A">
        <w:rPr>
          <w:rFonts w:ascii="Times New Roman" w:hAnsi="Times New Roman" w:cs="Times New Roman"/>
          <w:sz w:val="18"/>
          <w:szCs w:val="18"/>
        </w:rPr>
        <w:t xml:space="preserve"> __ от "__" ___ 20</w:t>
      </w:r>
      <w:r>
        <w:rPr>
          <w:rFonts w:ascii="Times New Roman" w:hAnsi="Times New Roman" w:cs="Times New Roman"/>
          <w:sz w:val="18"/>
          <w:szCs w:val="18"/>
        </w:rPr>
        <w:t>2</w:t>
      </w:r>
      <w:r w:rsidR="0060796D">
        <w:rPr>
          <w:rFonts w:ascii="Times New Roman" w:hAnsi="Times New Roman" w:cs="Times New Roman"/>
          <w:sz w:val="18"/>
          <w:szCs w:val="18"/>
        </w:rPr>
        <w:t>_</w:t>
      </w:r>
      <w:r w:rsidRPr="0027512A">
        <w:rPr>
          <w:rFonts w:ascii="Times New Roman" w:hAnsi="Times New Roman" w:cs="Times New Roman"/>
          <w:sz w:val="18"/>
          <w:szCs w:val="18"/>
        </w:rPr>
        <w:t xml:space="preserve"> г.</w:t>
      </w:r>
    </w:p>
    <w:p w:rsidR="009A52B1" w:rsidRDefault="009A52B1" w:rsidP="009A52B1">
      <w:pPr>
        <w:pStyle w:val="ConsPlusNormal"/>
        <w:jc w:val="center"/>
        <w:rPr>
          <w:rFonts w:ascii="Times New Roman" w:hAnsi="Times New Roman" w:cs="Times New Roman"/>
          <w:b/>
          <w:sz w:val="24"/>
          <w:szCs w:val="24"/>
        </w:rPr>
      </w:pPr>
      <w:r>
        <w:rPr>
          <w:rFonts w:ascii="Times New Roman" w:hAnsi="Times New Roman" w:cs="Times New Roman"/>
          <w:b/>
          <w:sz w:val="24"/>
          <w:szCs w:val="24"/>
        </w:rPr>
        <w:t>ТЕХНИЧЕСКОЕ ЗАДАНИЕ</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на оказание охранных услуг </w:t>
      </w:r>
    </w:p>
    <w:p w:rsidR="009A52B1" w:rsidRDefault="009A52B1" w:rsidP="009A52B1">
      <w:pPr>
        <w:pStyle w:val="ConsPlusNormal"/>
        <w:jc w:val="center"/>
        <w:rPr>
          <w:rFonts w:ascii="Times New Roman" w:hAnsi="Times New Roman" w:cs="Times New Roman"/>
          <w:sz w:val="24"/>
          <w:szCs w:val="24"/>
        </w:rPr>
      </w:pPr>
      <w:r>
        <w:rPr>
          <w:rFonts w:ascii="Times New Roman" w:hAnsi="Times New Roman" w:cs="Times New Roman"/>
          <w:sz w:val="24"/>
          <w:szCs w:val="24"/>
        </w:rPr>
        <w:t>(Описание объекта закупки)</w:t>
      </w:r>
    </w:p>
    <w:p w:rsidR="009A52B1" w:rsidRDefault="009A52B1" w:rsidP="009A52B1">
      <w:pPr>
        <w:ind w:firstLine="567"/>
        <w:jc w:val="both"/>
        <w:rPr>
          <w:sz w:val="22"/>
          <w:szCs w:val="22"/>
        </w:rPr>
      </w:pPr>
    </w:p>
    <w:p w:rsidR="009A52B1" w:rsidRDefault="009A52B1" w:rsidP="009A52B1">
      <w:pPr>
        <w:pStyle w:val="ab"/>
        <w:numPr>
          <w:ilvl w:val="0"/>
          <w:numId w:val="4"/>
        </w:numPr>
        <w:jc w:val="center"/>
      </w:pPr>
      <w:r>
        <w:t>Общая часть.</w:t>
      </w:r>
    </w:p>
    <w:p w:rsidR="009A52B1" w:rsidRDefault="009A52B1" w:rsidP="009A52B1">
      <w:pPr>
        <w:ind w:firstLine="567"/>
        <w:jc w:val="both"/>
        <w:rPr>
          <w:sz w:val="22"/>
          <w:szCs w:val="22"/>
        </w:rPr>
      </w:pPr>
      <w:r>
        <w:rPr>
          <w:sz w:val="22"/>
          <w:szCs w:val="22"/>
        </w:rPr>
        <w:t>Требования к оказанию услуги регулируются:</w:t>
      </w:r>
    </w:p>
    <w:p w:rsidR="009A52B1" w:rsidRDefault="009A52B1" w:rsidP="009A52B1">
      <w:pPr>
        <w:numPr>
          <w:ilvl w:val="0"/>
          <w:numId w:val="2"/>
        </w:numPr>
        <w:tabs>
          <w:tab w:val="left" w:pos="851"/>
        </w:tabs>
        <w:ind w:left="0" w:firstLine="567"/>
        <w:jc w:val="both"/>
        <w:rPr>
          <w:bCs/>
          <w:sz w:val="22"/>
          <w:szCs w:val="22"/>
        </w:rPr>
      </w:pPr>
      <w:r>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Default="009A52B1" w:rsidP="009A52B1">
      <w:pPr>
        <w:ind w:firstLine="567"/>
        <w:jc w:val="both"/>
        <w:rPr>
          <w:bCs/>
          <w:sz w:val="22"/>
          <w:szCs w:val="22"/>
        </w:rPr>
      </w:pPr>
      <w:r>
        <w:rPr>
          <w:bCs/>
          <w:sz w:val="22"/>
          <w:szCs w:val="22"/>
        </w:rPr>
        <w:t>статья 1 «Настоящим Законом частная детективная и охранная деятельность определяется как оказание на возмездной договорной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Default="009A52B1" w:rsidP="009A52B1">
      <w:pPr>
        <w:ind w:firstLine="567"/>
        <w:jc w:val="both"/>
        <w:rPr>
          <w:bCs/>
          <w:sz w:val="22"/>
          <w:szCs w:val="22"/>
        </w:rPr>
      </w:pPr>
      <w:r>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Default="009A52B1" w:rsidP="009A52B1">
      <w:pPr>
        <w:ind w:firstLine="567"/>
        <w:jc w:val="both"/>
        <w:rPr>
          <w:rFonts w:eastAsia="Calibri"/>
          <w:sz w:val="22"/>
          <w:szCs w:val="22"/>
        </w:rPr>
      </w:pPr>
      <w:r>
        <w:rPr>
          <w:bCs/>
          <w:sz w:val="22"/>
          <w:szCs w:val="22"/>
        </w:rPr>
        <w:t>Услуги оказываются на основании лицензии</w:t>
      </w:r>
      <w:r>
        <w:rPr>
          <w:sz w:val="22"/>
          <w:szCs w:val="22"/>
        </w:rPr>
        <w:t xml:space="preserve"> на осуществление частной охранной деятельности</w:t>
      </w:r>
      <w:r>
        <w:rPr>
          <w:color w:val="000000"/>
          <w:sz w:val="22"/>
          <w:szCs w:val="22"/>
        </w:rPr>
        <w:t>, в</w:t>
      </w:r>
      <w:r>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Pr>
          <w:bCs/>
          <w:sz w:val="22"/>
          <w:szCs w:val="22"/>
        </w:rPr>
        <w:t xml:space="preserve">Законом № 2487-1 </w:t>
      </w:r>
      <w:r>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Default="009A52B1" w:rsidP="009A52B1">
      <w:pPr>
        <w:pStyle w:val="ConsPlusNormal"/>
        <w:ind w:firstLine="539"/>
        <w:jc w:val="both"/>
        <w:rPr>
          <w:rFonts w:ascii="Times New Roman" w:eastAsia="Calibri" w:hAnsi="Times New Roman" w:cs="Times New Roman"/>
          <w:szCs w:val="22"/>
        </w:rPr>
      </w:pPr>
      <w:r>
        <w:rPr>
          <w:rFonts w:ascii="Times New Roman" w:eastAsia="Calibri" w:hAnsi="Times New Roman" w:cs="Times New Roman"/>
          <w:szCs w:val="22"/>
        </w:rPr>
        <w:t xml:space="preserve">Услуги, предусмотренные настоящим Договором,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w:t>
      </w:r>
      <w:r w:rsidRPr="003639F5">
        <w:rPr>
          <w:rFonts w:ascii="Times New Roman" w:eastAsia="Calibri" w:hAnsi="Times New Roman" w:cs="Times New Roman"/>
          <w:szCs w:val="22"/>
        </w:rPr>
        <w:t xml:space="preserve">установленном </w:t>
      </w:r>
      <w:hyperlink r:id="rId18" w:history="1">
        <w:r w:rsidRPr="003639F5">
          <w:rPr>
            <w:rStyle w:val="a7"/>
            <w:rFonts w:ascii="Times New Roman" w:eastAsia="Calibri" w:hAnsi="Times New Roman" w:cs="Times New Roman"/>
            <w:color w:val="auto"/>
            <w:szCs w:val="22"/>
            <w:u w:val="none"/>
          </w:rPr>
          <w:t>порядке</w:t>
        </w:r>
      </w:hyperlink>
      <w:r w:rsidRPr="003639F5">
        <w:rPr>
          <w:rFonts w:ascii="Times New Roman" w:eastAsia="Calibri" w:hAnsi="Times New Roman" w:cs="Times New Roman"/>
          <w:szCs w:val="22"/>
        </w:rPr>
        <w:t xml:space="preserve"> удостоверение</w:t>
      </w:r>
      <w:r>
        <w:rPr>
          <w:rFonts w:ascii="Times New Roman" w:eastAsia="Calibri" w:hAnsi="Times New Roman" w:cs="Times New Roman"/>
          <w:szCs w:val="22"/>
        </w:rPr>
        <w:t xml:space="preserve"> охранника и работающие по трудовому Договору с охранной организацией.</w:t>
      </w:r>
    </w:p>
    <w:p w:rsidR="009A52B1" w:rsidRDefault="009A52B1" w:rsidP="009A52B1">
      <w:pPr>
        <w:pStyle w:val="ConsPlusNormal"/>
        <w:numPr>
          <w:ilvl w:val="0"/>
          <w:numId w:val="2"/>
        </w:numPr>
        <w:jc w:val="center"/>
        <w:rPr>
          <w:rFonts w:ascii="Times New Roman" w:hAnsi="Times New Roman" w:cs="Times New Roman"/>
          <w:b/>
          <w:szCs w:val="22"/>
        </w:rPr>
      </w:pPr>
      <w:r>
        <w:rPr>
          <w:rFonts w:ascii="Times New Roman" w:hAnsi="Times New Roman" w:cs="Times New Roman"/>
          <w:b/>
          <w:szCs w:val="22"/>
        </w:rPr>
        <w:t>Требования к оказанию услуги.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2.1. Исполнитель оказывает услуги в соответствии с договором, спецификацией (приложение № 1 к договору) и настоящим Техническим заданием в виде: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договору;</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обеспечения антитеррористической защищённости объектов.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осуществления реагирования сотрудников охраны в случаях возникновения внештатных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Pr="00986291" w:rsidRDefault="00DC0E0A" w:rsidP="00DC0E0A">
      <w:pPr>
        <w:autoSpaceDE w:val="0"/>
        <w:autoSpaceDN w:val="0"/>
        <w:adjustRightInd w:val="0"/>
        <w:ind w:firstLine="708"/>
        <w:jc w:val="both"/>
        <w:rPr>
          <w:rFonts w:eastAsia="Calibri"/>
          <w:sz w:val="22"/>
          <w:szCs w:val="22"/>
        </w:rPr>
      </w:pPr>
      <w:r w:rsidRPr="00DA3AD7">
        <w:rPr>
          <w:rFonts w:eastAsia="Calibri"/>
          <w:sz w:val="22"/>
          <w:szCs w:val="22"/>
        </w:rPr>
        <w:t xml:space="preserve">- использования кнопки тревожной сигнализации, видеонаблюдения, ручных и арочных досмотровых металлоискателей в целях обеспечения охранных мероприятий на объекте(ах) </w:t>
      </w:r>
      <w:r w:rsidRPr="00986291">
        <w:rPr>
          <w:rFonts w:eastAsia="Calibri"/>
          <w:sz w:val="22"/>
          <w:szCs w:val="22"/>
        </w:rPr>
        <w:t>здании Заказчика.</w:t>
      </w:r>
    </w:p>
    <w:p w:rsidR="00DA3AD7" w:rsidRPr="00986291" w:rsidRDefault="00640397" w:rsidP="00DC0E0A">
      <w:pPr>
        <w:autoSpaceDE w:val="0"/>
        <w:autoSpaceDN w:val="0"/>
        <w:adjustRightInd w:val="0"/>
        <w:ind w:firstLine="708"/>
        <w:jc w:val="both"/>
        <w:rPr>
          <w:rFonts w:eastAsia="Calibri"/>
          <w:lang w:eastAsia="en-US"/>
        </w:rPr>
      </w:pPr>
      <w:r w:rsidRPr="00986291">
        <w:rPr>
          <w:rFonts w:eastAsia="Calibri"/>
          <w:sz w:val="22"/>
          <w:szCs w:val="22"/>
        </w:rPr>
        <w:t xml:space="preserve">В рамках оказания услуги </w:t>
      </w:r>
      <w:r w:rsidRPr="00986291">
        <w:rPr>
          <w:rFonts w:eastAsia="Calibri"/>
          <w:lang w:eastAsia="en-US"/>
        </w:rPr>
        <w:t>техническими средствами охранно-пожарной (далее - ОПС) и тревожной сигнализации (далее ТС) с их эксплуатационным обслуживанием:</w:t>
      </w:r>
    </w:p>
    <w:p w:rsidR="00640397" w:rsidRPr="00986291" w:rsidRDefault="00E92784" w:rsidP="00E92784">
      <w:pPr>
        <w:autoSpaceDE w:val="0"/>
        <w:autoSpaceDN w:val="0"/>
        <w:adjustRightInd w:val="0"/>
        <w:ind w:firstLine="708"/>
        <w:jc w:val="both"/>
        <w:rPr>
          <w:rFonts w:eastAsia="Calibri"/>
          <w:sz w:val="22"/>
          <w:szCs w:val="22"/>
        </w:rPr>
      </w:pPr>
      <w:r w:rsidRPr="00986291">
        <w:rPr>
          <w:rFonts w:eastAsia="Calibri"/>
          <w:sz w:val="22"/>
          <w:szCs w:val="22"/>
        </w:rPr>
        <w:t xml:space="preserve">- </w:t>
      </w:r>
      <w:r w:rsidR="00640397" w:rsidRPr="00986291">
        <w:rPr>
          <w:rFonts w:eastAsia="Calibri"/>
          <w:sz w:val="22"/>
          <w:szCs w:val="22"/>
        </w:rPr>
        <w:t>Исполнитель, в рамках эксплуатационного обслуживания, выполняет комплекс организационно-технических мероприятий планово-предупредительного характера по поддержанию технических средств ОПС и ТС в рабочем состоянии, соответствующим требованиям к оказанию услуги, установленным настоящим Техническим заданием;</w:t>
      </w:r>
    </w:p>
    <w:p w:rsidR="00640397" w:rsidRPr="00986291" w:rsidRDefault="00E92784" w:rsidP="00E92784">
      <w:pPr>
        <w:autoSpaceDE w:val="0"/>
        <w:autoSpaceDN w:val="0"/>
        <w:adjustRightInd w:val="0"/>
        <w:ind w:firstLine="708"/>
        <w:jc w:val="both"/>
        <w:rPr>
          <w:rFonts w:eastAsia="Calibri"/>
          <w:sz w:val="22"/>
          <w:szCs w:val="22"/>
        </w:rPr>
      </w:pPr>
      <w:r w:rsidRPr="00986291">
        <w:rPr>
          <w:rFonts w:eastAsia="Calibri"/>
          <w:sz w:val="22"/>
          <w:szCs w:val="22"/>
        </w:rPr>
        <w:t xml:space="preserve">- </w:t>
      </w:r>
      <w:r w:rsidR="00640397" w:rsidRPr="00986291">
        <w:rPr>
          <w:rFonts w:eastAsia="Calibri"/>
          <w:sz w:val="22"/>
          <w:szCs w:val="22"/>
        </w:rPr>
        <w:t>устраняет неисправности средств ОПС и ТС по заявкам Заказчика в течение 24 часов, производит работы в рамках плановых регламентных работ, согласованных с Заказчиком, сделав запись о проведенных работах в журнале регламентных работ, находящихся на объекте.</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 xml:space="preserve">Указания Исполнителя по усилению технической укрепленности объекта, внедрению и содержанию технических средств охраны, соблюдению и совершенствованию установленного режима охраны, основанные на требованиях Руководящих документов (РД), приказов и </w:t>
      </w:r>
      <w:r w:rsidRPr="00986291">
        <w:rPr>
          <w:rFonts w:eastAsia="Calibri"/>
          <w:sz w:val="22"/>
          <w:szCs w:val="22"/>
        </w:rPr>
        <w:lastRenderedPageBreak/>
        <w:t>нормативных актов, действующих в системе МВД, МЧС России, являются рекомендательными для Заказчика.</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Исполнитель обучает работников Заказчика правилам пользования средствами ОПС и ТС, постановкой и снятием объекта с охраны ПЦН.</w:t>
      </w:r>
    </w:p>
    <w:p w:rsidR="00640397" w:rsidRPr="00986291" w:rsidRDefault="00640397" w:rsidP="00E92784">
      <w:pPr>
        <w:autoSpaceDE w:val="0"/>
        <w:autoSpaceDN w:val="0"/>
        <w:adjustRightInd w:val="0"/>
        <w:ind w:firstLine="708"/>
        <w:jc w:val="both"/>
        <w:rPr>
          <w:rFonts w:eastAsia="Calibri"/>
          <w:sz w:val="22"/>
          <w:szCs w:val="22"/>
        </w:rPr>
      </w:pPr>
      <w:r w:rsidRPr="00986291">
        <w:rPr>
          <w:rFonts w:eastAsia="Calibri"/>
          <w:sz w:val="22"/>
          <w:szCs w:val="22"/>
        </w:rPr>
        <w:t>В случае проведения на объекте ремонтных работ, переоборудования помещений, изменения режима и профиля работы, появления новых или изменения старых мест хранения ценностей, сдачи в аренду охраняемых помещений, передачи данного объекта в собственность другим лицам, а также проведения других мероприятий, вследствие которых может потребоваться изменение характера охраны либо дополнительное оборудование объекта техническими средствами охраны, Заказчик за 10 суток уведомляет об этом Исполнителя.</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 Исполнитель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2.2.1. Перед началом оказания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разработать должностную инструкцию частного охранника и согласовать ее с Заказчиком, в соответствии с пунктом 2.1.6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провести обучение сотрудников охраны, предусмотренное пунктом 2.2.6 настоящего Технического задания;</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в письменном виде предоставить Заказчику сведения (информацию) о наличии дежурной части (с указанием адреса, места расположения), вооруженной группы быстрого реагирования на территории муниципального образования город Норильск, транспортных средств, пульта централизованного наблюдения, обеспечивающих оказание услуг, предусмотренных настоящим Техническим заданием.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2.2.2. Для выполнения задач настоящего договора Исполнитель обязуется выставить пост (посты) с режимом времени охраны, на объекте охраны согласно Приложению № 1 к договору.</w:t>
      </w:r>
    </w:p>
    <w:p w:rsidR="00DC0E0A" w:rsidRPr="00425F9C"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2.2.3. Организовать и обеспечить: общественный порядок и охрану материальных ценностей на Объекте</w:t>
      </w:r>
      <w:r w:rsidRPr="00425F9C">
        <w:rPr>
          <w:rFonts w:eastAsia="Calibri"/>
          <w:sz w:val="22"/>
          <w:szCs w:val="22"/>
        </w:rPr>
        <w:t>(ах), установленный Заказчиком контрольно-пропускной и внутриобъектовый режимы, с использованием средств связи (кнопки тревожной сигнализации Исполнителя), видеонаблюдения, ручных и арочных досмотровых металлоискателей Заказчика.</w:t>
      </w:r>
    </w:p>
    <w:p w:rsidR="00DC0E0A" w:rsidRPr="00425F9C" w:rsidRDefault="00DC0E0A" w:rsidP="00DC0E0A">
      <w:pPr>
        <w:autoSpaceDE w:val="0"/>
        <w:autoSpaceDN w:val="0"/>
        <w:adjustRightInd w:val="0"/>
        <w:ind w:firstLine="708"/>
        <w:jc w:val="both"/>
        <w:rPr>
          <w:rFonts w:eastAsia="Calibri"/>
          <w:sz w:val="22"/>
          <w:szCs w:val="22"/>
        </w:rPr>
      </w:pPr>
      <w:r w:rsidRPr="00425F9C">
        <w:rPr>
          <w:rFonts w:eastAsia="Calibri"/>
          <w:sz w:val="22"/>
          <w:szCs w:val="22"/>
        </w:rPr>
        <w:t>Контролировать внос (вынос) материальных ценностей на Объекте.</w:t>
      </w:r>
    </w:p>
    <w:p w:rsidR="00DC0E0A" w:rsidRDefault="00DC0E0A" w:rsidP="00DC0E0A">
      <w:pPr>
        <w:autoSpaceDE w:val="0"/>
        <w:autoSpaceDN w:val="0"/>
        <w:adjustRightInd w:val="0"/>
        <w:ind w:firstLine="708"/>
        <w:jc w:val="both"/>
        <w:rPr>
          <w:rFonts w:eastAsia="Calibri"/>
          <w:sz w:val="22"/>
          <w:szCs w:val="22"/>
        </w:rPr>
      </w:pPr>
      <w:r w:rsidRPr="00425F9C">
        <w:rPr>
          <w:rFonts w:eastAsia="Calibri"/>
          <w:sz w:val="22"/>
          <w:szCs w:val="22"/>
        </w:rPr>
        <w:t>Дислокация постов устанавливается Исполнителем по указанию Заказчика.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рамках оказания услуг по охране объектов средствами ОПС, выведенной на ПЦН Исполнителя, Исполнитель оказывает следующие услуги: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 xml:space="preserve">Осуществляет охрану объектов с помощью средств ОПС, ранее установленной на объекте Заказчика, путем </w:t>
      </w:r>
      <w:proofErr w:type="spellStart"/>
      <w:r w:rsidRPr="00425F9C">
        <w:rPr>
          <w:rFonts w:eastAsia="Calibri"/>
          <w:sz w:val="22"/>
          <w:szCs w:val="22"/>
        </w:rPr>
        <w:t>переподключения</w:t>
      </w:r>
      <w:proofErr w:type="spellEnd"/>
      <w:r w:rsidRPr="00425F9C">
        <w:rPr>
          <w:rFonts w:eastAsia="Calibri"/>
          <w:sz w:val="22"/>
          <w:szCs w:val="22"/>
        </w:rPr>
        <w:t xml:space="preserve"> её, в случае необходимости, с телефонных линий связи на радиопередающее устройство Исполнителя.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Обеспечивает снятие и постановку объекта под охрану средствами ОПС, что осуществляется по уведомлению Заказчиком или его доверенным лицом оператора ПЦН путем введения кода на электронных панелях управления ОПС или телефонным звонком оператору ПЦН по телефону ______________.</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«Вторжение» Исполнитель в охраняемое время обеспечивает прибытие группы быстрого реагирования в срок не более 10 минут с момента поступившего сигнала, устанавливает причины срабатывания ОПС, пресекает попытки несанкционированного доступа на объект посторонних лиц через заблокированные места.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обнаружении следов проникновения, нарушения целостности объекта, блокирует объект, вызывает оперативно-следственную группу территориальных правоохранительных органов, а также официального представителя Заказчика и обеспечивает неприкосновенность места происшествия.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«Пожар» Исполнитель обеспечивает прибытие группы быстрого реагирования в срок не более 10 минут с момента поступившего сигнала. При подтверждении информации о наличии возгорания на охраняемом объекте немедленно вызывает пожарную охрану.</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случае невозможности осуществлять техническую охрану объекта средствами ОПС по вине Исполнителя, последний осуществляет её путем выставления постов или постоянным осмотром объекта путем объезда (обхода).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lastRenderedPageBreak/>
        <w:t>В случае невозможности осуществлять техническую охрану объекта средствами ОПС по вине Заказчика, Исполнитель не принимает объект под охрану, о чем Заказчик ставится в известность оператором ПЦН или письменно, когда эти причины стали известны заблаговременно.</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 рамках оказания услуг по охране общественного порядка на объектах с применением средств ТС, выведенной на ПЦН Исполнителя, оказывает следующие услуги: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Снятие и постановка объекта под охрану ТС осуществляется в автоматическом режиме, в соответствии с заявленным Заказчиком временем охраны.</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 поступлении на ПЦН сигнала «Тревога» Исполнитель в охраняемое время:</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обеспечивает прибытие группы быстрого реагирования в срок не более 10 минут с момента поступившего сигнала;</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устанавливает причины срабатывания ТС;</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принимает меры по обеспечению обстановки общественного спокойствия, пресекает противоправные посягательства путем локализации сложившейся на объекте ситуации;</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вызывает представителей территориальных правоохранительных органов или собирает информации о лице (лицах), совершивших противоправное деяние, с последующей передачей собранной информации в территориальные правоохранительные органы;</w:t>
      </w:r>
    </w:p>
    <w:p w:rsidR="00E92784" w:rsidRPr="00425F9C"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осуществляет задержание лиц, совершивших административные нарушения или уголовно наказуемые проступки, с последующей передачей их в территориальные органы внутренних дел.</w:t>
      </w:r>
    </w:p>
    <w:p w:rsidR="00E92784" w:rsidRPr="00E92784" w:rsidRDefault="00E92784" w:rsidP="00E92784">
      <w:pPr>
        <w:autoSpaceDE w:val="0"/>
        <w:autoSpaceDN w:val="0"/>
        <w:adjustRightInd w:val="0"/>
        <w:ind w:firstLine="708"/>
        <w:jc w:val="both"/>
        <w:rPr>
          <w:rFonts w:eastAsia="Calibri"/>
          <w:sz w:val="22"/>
          <w:szCs w:val="22"/>
        </w:rPr>
      </w:pPr>
      <w:r w:rsidRPr="00425F9C">
        <w:rPr>
          <w:rFonts w:eastAsia="Calibri"/>
          <w:sz w:val="22"/>
          <w:szCs w:val="22"/>
        </w:rPr>
        <w:t xml:space="preserve"> Подготовленность объекта к охране в соответствии с действующими требованиями определяется актом профилактического обследования. Перечень средств ТС указывается в акте.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2.2.6. Провести обучение сотрудников охраны и обеспечить выполнение ими установленных требований: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технических средств охраны (кнопки тревожной сигнализации, средств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по использованию ручных и арочны</w:t>
      </w:r>
      <w:r>
        <w:rPr>
          <w:rFonts w:eastAsia="Calibri"/>
          <w:sz w:val="22"/>
          <w:szCs w:val="22"/>
        </w:rPr>
        <w:t xml:space="preserve">х досмотровых металлоискателей </w:t>
      </w:r>
      <w:r w:rsidRPr="00DC0E0A">
        <w:rPr>
          <w:rFonts w:eastAsia="Calibri"/>
          <w:sz w:val="22"/>
          <w:szCs w:val="22"/>
        </w:rPr>
        <w:t>Заказчика для обнаружения нарушений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 Сотрудник Исполнителя на объекте охраны обязан:</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lastRenderedPageBreak/>
        <w:t>- неукоснительно руководствоваться должностной инструкцией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обеспечивать защиту объекта от противоправных посягательств;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обеспечить защиту жизни и здоровья персонала и посетителей на объекте Заказчика;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осуществлять периодический осмотр здания и прилегающей территории (перед началом и окончанием смены);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использовать ручные и арочн</w:t>
      </w:r>
      <w:r>
        <w:rPr>
          <w:rFonts w:eastAsia="Calibri"/>
          <w:sz w:val="22"/>
          <w:szCs w:val="22"/>
        </w:rPr>
        <w:t xml:space="preserve">ые досмотровые металлоискатели </w:t>
      </w:r>
      <w:r w:rsidRPr="00DC0E0A">
        <w:rPr>
          <w:rFonts w:eastAsia="Calibri"/>
          <w:sz w:val="22"/>
          <w:szCs w:val="22"/>
        </w:rPr>
        <w:t>Заказчика для обнаружения нарушения или недопущения опасных ситуаций.</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2.3.2. Допускать к выполнению обязанностей по охране объекта охранников-стажеров.</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2.3.3. Покидать сотрудниками охраны свой пост, при отсутствии замены другим сотрудником охраны.</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2.4.1. В случае возникновения чрезвычайных ситуаций Исполнитель обеспечивает прибытие на объект группы быстрого реагирования в срок </w:t>
      </w:r>
      <w:r w:rsidRPr="009C3148">
        <w:rPr>
          <w:rFonts w:eastAsia="Calibri"/>
          <w:sz w:val="22"/>
          <w:szCs w:val="22"/>
        </w:rPr>
        <w:t>не более 10 минут с момента поступления сигнала тревоги.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2.4.2. В целях обеспечения исполнения обязательств, предусмотренных пунктом 2.4.1 настоящего Технического задания Исполнитель:</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xml:space="preserve">- обеспечивает выведение (подключение) технических </w:t>
      </w:r>
      <w:r w:rsidRPr="00425F9C">
        <w:rPr>
          <w:rFonts w:eastAsia="Calibri"/>
          <w:sz w:val="22"/>
          <w:szCs w:val="22"/>
        </w:rPr>
        <w:t xml:space="preserve">средств </w:t>
      </w:r>
      <w:r w:rsidR="00CA396F" w:rsidRPr="00425F9C">
        <w:rPr>
          <w:rFonts w:eastAsia="Calibri"/>
          <w:sz w:val="22"/>
          <w:szCs w:val="22"/>
        </w:rPr>
        <w:t>ТС и ОПС</w:t>
      </w:r>
      <w:r w:rsidRPr="00425F9C">
        <w:rPr>
          <w:rFonts w:eastAsia="Calibri"/>
          <w:sz w:val="22"/>
          <w:szCs w:val="22"/>
        </w:rPr>
        <w:t xml:space="preserve"> на соответствующий пульт централизованного наблюдения или иными средствами связи;</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обязан иметь транспорт, дежурную часть и вооруженную группу быстрого реагирования на территории муниципального образования город Норильск, которая оперативно, в срок, указанный в п. 2.4.1 настоящего Технического задания, прибывает на охраняемый объект при возникновении чрезвычайных ситуаций.</w:t>
      </w:r>
    </w:p>
    <w:p w:rsid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2.4.3.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8A5E10" w:rsidRDefault="008A5E10" w:rsidP="00DC0E0A">
      <w:pPr>
        <w:autoSpaceDE w:val="0"/>
        <w:autoSpaceDN w:val="0"/>
        <w:adjustRightInd w:val="0"/>
        <w:ind w:firstLine="708"/>
        <w:jc w:val="both"/>
        <w:rPr>
          <w:rFonts w:eastAsia="Calibri"/>
          <w:sz w:val="22"/>
          <w:szCs w:val="22"/>
        </w:rPr>
      </w:pPr>
    </w:p>
    <w:p w:rsidR="008A5E10" w:rsidRDefault="008A5E10" w:rsidP="008A5E10">
      <w:pPr>
        <w:autoSpaceDE w:val="0"/>
        <w:autoSpaceDN w:val="0"/>
        <w:adjustRightInd w:val="0"/>
        <w:ind w:firstLine="708"/>
        <w:jc w:val="center"/>
        <w:rPr>
          <w:rFonts w:eastAsia="Calibri"/>
          <w:b/>
          <w:sz w:val="22"/>
          <w:szCs w:val="22"/>
        </w:rPr>
      </w:pPr>
      <w:r>
        <w:rPr>
          <w:rFonts w:eastAsia="Calibri"/>
          <w:b/>
          <w:sz w:val="22"/>
          <w:szCs w:val="22"/>
        </w:rPr>
        <w:t>3</w:t>
      </w:r>
      <w:r w:rsidRPr="008A5E10">
        <w:rPr>
          <w:rFonts w:eastAsia="Calibri"/>
          <w:b/>
          <w:sz w:val="22"/>
          <w:szCs w:val="22"/>
        </w:rPr>
        <w:t>. Заказчик обязан.</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3.1. </w:t>
      </w:r>
      <w:r w:rsidRPr="008A5E10">
        <w:rPr>
          <w:rFonts w:eastAsia="Calibri"/>
          <w:sz w:val="22"/>
          <w:szCs w:val="22"/>
        </w:rPr>
        <w:t>Сообщать Исполнителю адреса и телефоны ответственных работников, назначенных руководителем охраняемого объекта ответственными за работу с устройствами ТС и ознакомленными с данным решением под роспись.</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3.2. </w:t>
      </w:r>
      <w:r w:rsidRPr="008A5E10">
        <w:rPr>
          <w:rFonts w:eastAsia="Calibri"/>
          <w:sz w:val="22"/>
          <w:szCs w:val="22"/>
        </w:rPr>
        <w:t>Производить ежедневный визуальный осмотр устройств ТС на предмет обнаружения механических повреждений. При обнаружении каких-либо неисправностей, препятствующих нормальному функционированию имеющимся устройствам ТС, сделать заявку технику по обслуживанию технических средств ТС по телефону ______________.</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3.3. </w:t>
      </w:r>
      <w:r w:rsidRPr="008A5E10">
        <w:rPr>
          <w:rFonts w:eastAsia="Calibri"/>
          <w:sz w:val="22"/>
          <w:szCs w:val="22"/>
        </w:rPr>
        <w:t>Сообщать Исполнителю адреса и телефоны работников, назначенных руководителем охраняемого объекта ответственными за работу со средствами ОПС и ознакомленными с данным решением под роспись, обеспечивать выезд данных лиц на охраняемый объект, в случае происшествия.</w:t>
      </w:r>
    </w:p>
    <w:p w:rsidR="008A5E10" w:rsidRPr="008A5E10" w:rsidRDefault="008A5E10" w:rsidP="008A5E10">
      <w:pPr>
        <w:autoSpaceDE w:val="0"/>
        <w:autoSpaceDN w:val="0"/>
        <w:adjustRightInd w:val="0"/>
        <w:ind w:firstLine="708"/>
        <w:jc w:val="both"/>
        <w:rPr>
          <w:rFonts w:eastAsia="Calibri"/>
          <w:sz w:val="22"/>
          <w:szCs w:val="22"/>
        </w:rPr>
      </w:pPr>
      <w:r>
        <w:rPr>
          <w:rFonts w:eastAsia="Calibri"/>
          <w:sz w:val="22"/>
          <w:szCs w:val="22"/>
        </w:rPr>
        <w:t xml:space="preserve">3.4. </w:t>
      </w:r>
      <w:r w:rsidRPr="008A5E10">
        <w:rPr>
          <w:rFonts w:eastAsia="Calibri"/>
          <w:sz w:val="22"/>
          <w:szCs w:val="22"/>
        </w:rPr>
        <w:t>Передавать Исполнителю техническую документацию на смонтированную на объекте систему ОПС, создает на объекте условия, препятствующие совершению хищений путем кражи, грабежа, разбоя, обеспечивает противопожарную безопасность объекта и осуществляет мероприятия по противопожарной профилактике</w:t>
      </w:r>
    </w:p>
    <w:p w:rsidR="008A5E10" w:rsidRPr="008A5E10" w:rsidRDefault="008A5E10" w:rsidP="008A5E10">
      <w:pPr>
        <w:autoSpaceDE w:val="0"/>
        <w:autoSpaceDN w:val="0"/>
        <w:adjustRightInd w:val="0"/>
        <w:ind w:firstLine="708"/>
        <w:jc w:val="both"/>
        <w:rPr>
          <w:rFonts w:eastAsia="Calibri"/>
          <w:sz w:val="22"/>
          <w:szCs w:val="22"/>
        </w:rPr>
      </w:pPr>
      <w:r w:rsidRPr="008A5E10">
        <w:rPr>
          <w:rFonts w:eastAsia="Calibri"/>
          <w:sz w:val="22"/>
          <w:szCs w:val="22"/>
        </w:rPr>
        <w:t>Строго соблюдать правила пользования ОПС, не вносить самостоятельно изменения в схему блокировки объекта, не производить замену или перестановку приборов и датчиков.</w:t>
      </w:r>
    </w:p>
    <w:p w:rsidR="008A5E10" w:rsidRPr="008A5E10" w:rsidRDefault="008A5E10" w:rsidP="008A5E10">
      <w:pPr>
        <w:autoSpaceDE w:val="0"/>
        <w:autoSpaceDN w:val="0"/>
        <w:adjustRightInd w:val="0"/>
        <w:ind w:firstLine="708"/>
        <w:jc w:val="center"/>
        <w:rPr>
          <w:rFonts w:eastAsia="Calibri"/>
          <w:b/>
          <w:sz w:val="22"/>
          <w:szCs w:val="22"/>
        </w:rPr>
      </w:pPr>
    </w:p>
    <w:p w:rsidR="00DC0E0A" w:rsidRPr="00DC0E0A" w:rsidRDefault="008A5E10" w:rsidP="00DC0E0A">
      <w:pPr>
        <w:autoSpaceDE w:val="0"/>
        <w:autoSpaceDN w:val="0"/>
        <w:adjustRightInd w:val="0"/>
        <w:ind w:firstLine="708"/>
        <w:jc w:val="center"/>
        <w:rPr>
          <w:rFonts w:eastAsia="Calibri"/>
          <w:b/>
          <w:sz w:val="22"/>
          <w:szCs w:val="22"/>
        </w:rPr>
      </w:pPr>
      <w:r>
        <w:rPr>
          <w:rFonts w:eastAsia="Calibri"/>
          <w:b/>
          <w:sz w:val="22"/>
          <w:szCs w:val="22"/>
        </w:rPr>
        <w:lastRenderedPageBreak/>
        <w:t>4</w:t>
      </w:r>
      <w:r w:rsidR="00DC0E0A" w:rsidRPr="00DC0E0A">
        <w:rPr>
          <w:rFonts w:eastAsia="Calibri"/>
          <w:b/>
          <w:sz w:val="22"/>
          <w:szCs w:val="22"/>
        </w:rPr>
        <w:t>. Перечень документов.</w:t>
      </w:r>
    </w:p>
    <w:p w:rsidR="00DC0E0A" w:rsidRPr="00DC0E0A" w:rsidRDefault="008A5E10" w:rsidP="00DC0E0A">
      <w:pPr>
        <w:autoSpaceDE w:val="0"/>
        <w:autoSpaceDN w:val="0"/>
        <w:adjustRightInd w:val="0"/>
        <w:ind w:firstLine="708"/>
        <w:jc w:val="both"/>
        <w:rPr>
          <w:rFonts w:eastAsia="Calibri"/>
          <w:sz w:val="22"/>
          <w:szCs w:val="22"/>
        </w:rPr>
      </w:pPr>
      <w:r>
        <w:rPr>
          <w:rFonts w:eastAsia="Calibri"/>
          <w:sz w:val="22"/>
          <w:szCs w:val="22"/>
        </w:rPr>
        <w:t>4</w:t>
      </w:r>
      <w:r w:rsidR="00DC0E0A" w:rsidRPr="00DC0E0A">
        <w:rPr>
          <w:rFonts w:eastAsia="Calibri"/>
          <w:sz w:val="22"/>
          <w:szCs w:val="22"/>
        </w:rPr>
        <w:t>.1 Перечень документов, которые Исполнитель обязан предоставить Заказчику в соответствии с пунктом 2.1.4 настоящего договора: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удостоверения частного охранника;</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DC0E0A" w:rsidRPr="00DC0E0A" w:rsidRDefault="00DC0E0A" w:rsidP="00DC0E0A">
      <w:pPr>
        <w:autoSpaceDE w:val="0"/>
        <w:autoSpaceDN w:val="0"/>
        <w:adjustRightInd w:val="0"/>
        <w:ind w:firstLine="708"/>
        <w:jc w:val="both"/>
        <w:rPr>
          <w:rFonts w:eastAsia="Calibri"/>
          <w:sz w:val="22"/>
          <w:szCs w:val="22"/>
        </w:rPr>
      </w:pPr>
      <w:r w:rsidRPr="00DC0E0A">
        <w:rPr>
          <w:rFonts w:eastAsia="Calibri"/>
          <w:sz w:val="22"/>
          <w:szCs w:val="22"/>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9A52B1" w:rsidRDefault="009A52B1" w:rsidP="00DC0E0A">
      <w:pPr>
        <w:autoSpaceDE w:val="0"/>
        <w:autoSpaceDN w:val="0"/>
        <w:adjustRightInd w:val="0"/>
        <w:ind w:firstLine="708"/>
        <w:jc w:val="both"/>
        <w:rPr>
          <w:rFonts w:eastAsiaTheme="minorHAnsi"/>
          <w:sz w:val="22"/>
          <w:szCs w:val="22"/>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150681" w:rsidRDefault="00150681" w:rsidP="00150681">
            <w:pPr>
              <w:pStyle w:val="ConsPlusNormal"/>
              <w:jc w:val="right"/>
              <w:rPr>
                <w:rFonts w:ascii="Times New Roman" w:hAnsi="Times New Roman" w:cs="Times New Roman"/>
                <w:sz w:val="24"/>
                <w:szCs w:val="24"/>
              </w:rPr>
            </w:pPr>
            <w:r>
              <w:rPr>
                <w:rFonts w:ascii="Times New Roman" w:hAnsi="Times New Roman" w:cs="Times New Roman"/>
                <w:sz w:val="24"/>
                <w:szCs w:val="24"/>
              </w:rPr>
              <w:t>Директор</w:t>
            </w: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r w:rsidRPr="00150681">
              <w:rPr>
                <w:rFonts w:ascii="Times New Roman" w:hAnsi="Times New Roman" w:cs="Times New Roman"/>
                <w:sz w:val="24"/>
                <w:szCs w:val="24"/>
              </w:rPr>
              <w:t>/</w:t>
            </w:r>
            <w:r w:rsidR="006B49A8">
              <w:rPr>
                <w:rFonts w:ascii="Times New Roman" w:hAnsi="Times New Roman" w:cs="Times New Roman"/>
                <w:sz w:val="24"/>
                <w:szCs w:val="24"/>
              </w:rPr>
              <w:t xml:space="preserve">                                       </w:t>
            </w:r>
            <w:r w:rsidR="006B49A8" w:rsidRPr="00150681">
              <w:rPr>
                <w:rFonts w:ascii="Times New Roman" w:hAnsi="Times New Roman" w:cs="Times New Roman"/>
                <w:sz w:val="24"/>
                <w:szCs w:val="24"/>
              </w:rPr>
              <w:t xml:space="preserve"> </w:t>
            </w:r>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2F0585">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 (при наличии)</w:t>
            </w:r>
          </w:p>
        </w:tc>
      </w:tr>
    </w:tbl>
    <w:p w:rsidR="00CA396F" w:rsidRDefault="00CA396F">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sectPr w:rsidR="00CA396F" w:rsidSect="00986291">
          <w:type w:val="continuous"/>
          <w:pgSz w:w="11906" w:h="16838"/>
          <w:pgMar w:top="567" w:right="850" w:bottom="1134" w:left="1701" w:header="708" w:footer="708" w:gutter="0"/>
          <w:cols w:space="708"/>
          <w:docGrid w:linePitch="360"/>
        </w:sectPr>
      </w:pPr>
    </w:p>
    <w:p w:rsidR="00CA396F" w:rsidRDefault="00CA396F">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CD7C15" w:rsidRDefault="00CD7C15">
      <w:pPr>
        <w:pStyle w:val="ConsPlusNormal"/>
        <w:jc w:val="right"/>
        <w:outlineLvl w:val="1"/>
        <w:rPr>
          <w:rFonts w:ascii="Times New Roman" w:hAnsi="Times New Roman" w:cs="Times New Roman"/>
          <w:sz w:val="18"/>
          <w:szCs w:val="18"/>
        </w:rPr>
      </w:pPr>
    </w:p>
    <w:p w:rsidR="00CD7C15" w:rsidRDefault="00CD7C15">
      <w:pPr>
        <w:pStyle w:val="ConsPlusNormal"/>
        <w:jc w:val="right"/>
        <w:outlineLvl w:val="1"/>
        <w:rPr>
          <w:rFonts w:ascii="Times New Roman" w:hAnsi="Times New Roman" w:cs="Times New Roman"/>
          <w:sz w:val="18"/>
          <w:szCs w:val="18"/>
        </w:rPr>
      </w:pPr>
    </w:p>
    <w:p w:rsidR="00CD7C15" w:rsidRDefault="00CD7C15">
      <w:pPr>
        <w:pStyle w:val="ConsPlusNormal"/>
        <w:jc w:val="right"/>
        <w:outlineLvl w:val="1"/>
        <w:rPr>
          <w:rFonts w:ascii="Times New Roman" w:hAnsi="Times New Roman" w:cs="Times New Roman"/>
          <w:sz w:val="18"/>
          <w:szCs w:val="18"/>
        </w:rPr>
      </w:pPr>
    </w:p>
    <w:p w:rsidR="00CD7C15" w:rsidRDefault="00CD7C15">
      <w:pPr>
        <w:pStyle w:val="ConsPlusNormal"/>
        <w:jc w:val="right"/>
        <w:outlineLvl w:val="1"/>
        <w:rPr>
          <w:rFonts w:ascii="Times New Roman" w:hAnsi="Times New Roman" w:cs="Times New Roman"/>
          <w:sz w:val="18"/>
          <w:szCs w:val="18"/>
        </w:rPr>
      </w:pPr>
      <w:bookmarkStart w:id="7" w:name="_GoBack"/>
      <w:bookmarkEnd w:id="7"/>
    </w:p>
    <w:p w:rsidR="00425F9C" w:rsidRDefault="00425F9C">
      <w:pPr>
        <w:pStyle w:val="ConsPlusNormal"/>
        <w:jc w:val="right"/>
        <w:outlineLvl w:val="1"/>
        <w:rPr>
          <w:rFonts w:ascii="Times New Roman" w:hAnsi="Times New Roman" w:cs="Times New Roman"/>
          <w:sz w:val="18"/>
          <w:szCs w:val="18"/>
        </w:rPr>
      </w:pPr>
    </w:p>
    <w:p w:rsidR="00425F9C" w:rsidRDefault="00425F9C">
      <w:pPr>
        <w:pStyle w:val="ConsPlusNormal"/>
        <w:jc w:val="right"/>
        <w:outlineLvl w:val="1"/>
        <w:rPr>
          <w:rFonts w:ascii="Times New Roman" w:hAnsi="Times New Roman" w:cs="Times New Roman"/>
          <w:sz w:val="18"/>
          <w:szCs w:val="18"/>
        </w:rPr>
      </w:pPr>
    </w:p>
    <w:p w:rsidR="00CA396F" w:rsidRDefault="00CA396F">
      <w:pPr>
        <w:pStyle w:val="ConsPlusNormal"/>
        <w:jc w:val="right"/>
        <w:outlineLvl w:val="1"/>
        <w:rPr>
          <w:rFonts w:ascii="Times New Roman" w:hAnsi="Times New Roman" w:cs="Times New Roman"/>
          <w:sz w:val="18"/>
          <w:szCs w:val="18"/>
        </w:rPr>
      </w:pPr>
    </w:p>
    <w:p w:rsidR="003D0ABB" w:rsidRPr="002F0585" w:rsidRDefault="003D0ABB">
      <w:pPr>
        <w:pStyle w:val="ConsPlusNormal"/>
        <w:jc w:val="right"/>
        <w:outlineLvl w:val="1"/>
        <w:rPr>
          <w:rFonts w:ascii="Times New Roman" w:hAnsi="Times New Roman" w:cs="Times New Roman"/>
          <w:sz w:val="18"/>
          <w:szCs w:val="18"/>
        </w:rPr>
      </w:pPr>
      <w:r w:rsidRPr="002F0585">
        <w:rPr>
          <w:rFonts w:ascii="Times New Roman" w:hAnsi="Times New Roman" w:cs="Times New Roman"/>
          <w:sz w:val="18"/>
          <w:szCs w:val="18"/>
        </w:rPr>
        <w:lastRenderedPageBreak/>
        <w:t xml:space="preserve">Приложение </w:t>
      </w:r>
      <w:r w:rsidR="00B50142" w:rsidRPr="002F0585">
        <w:rPr>
          <w:rFonts w:ascii="Times New Roman" w:hAnsi="Times New Roman" w:cs="Times New Roman"/>
          <w:sz w:val="18"/>
          <w:szCs w:val="18"/>
        </w:rPr>
        <w:t>№</w:t>
      </w:r>
      <w:r w:rsidRPr="002F0585">
        <w:rPr>
          <w:rFonts w:ascii="Times New Roman" w:hAnsi="Times New Roman" w:cs="Times New Roman"/>
          <w:sz w:val="18"/>
          <w:szCs w:val="18"/>
        </w:rPr>
        <w:t xml:space="preserve"> 3</w:t>
      </w:r>
    </w:p>
    <w:p w:rsidR="003D0ABB" w:rsidRPr="002F0585" w:rsidRDefault="003D0ABB">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 xml:space="preserve">к </w:t>
      </w:r>
      <w:r w:rsidR="008410CE" w:rsidRPr="002F0585">
        <w:rPr>
          <w:rFonts w:ascii="Times New Roman" w:hAnsi="Times New Roman" w:cs="Times New Roman"/>
          <w:sz w:val="18"/>
          <w:szCs w:val="18"/>
        </w:rPr>
        <w:t>Договору</w:t>
      </w:r>
    </w:p>
    <w:p w:rsidR="003D0ABB" w:rsidRPr="002F0585" w:rsidRDefault="00B50142">
      <w:pPr>
        <w:pStyle w:val="ConsPlusNormal"/>
        <w:jc w:val="right"/>
        <w:rPr>
          <w:rFonts w:ascii="Times New Roman" w:hAnsi="Times New Roman" w:cs="Times New Roman"/>
          <w:sz w:val="18"/>
          <w:szCs w:val="18"/>
        </w:rPr>
      </w:pPr>
      <w:r w:rsidRPr="002F0585">
        <w:rPr>
          <w:rFonts w:ascii="Times New Roman" w:hAnsi="Times New Roman" w:cs="Times New Roman"/>
          <w:sz w:val="18"/>
          <w:szCs w:val="18"/>
        </w:rPr>
        <w:t>№</w:t>
      </w:r>
      <w:r w:rsidR="003D0ABB" w:rsidRPr="002F0585">
        <w:rPr>
          <w:rFonts w:ascii="Times New Roman" w:hAnsi="Times New Roman" w:cs="Times New Roman"/>
          <w:sz w:val="18"/>
          <w:szCs w:val="18"/>
        </w:rPr>
        <w:t xml:space="preserve"> __ от "__" ___ 20</w:t>
      </w:r>
      <w:r w:rsidR="002F0585" w:rsidRPr="002F0585">
        <w:rPr>
          <w:rFonts w:ascii="Times New Roman" w:hAnsi="Times New Roman" w:cs="Times New Roman"/>
          <w:sz w:val="18"/>
          <w:szCs w:val="18"/>
        </w:rPr>
        <w:t>2</w:t>
      </w:r>
      <w:r w:rsidR="0060796D">
        <w:rPr>
          <w:rFonts w:ascii="Times New Roman" w:hAnsi="Times New Roman" w:cs="Times New Roman"/>
          <w:sz w:val="18"/>
          <w:szCs w:val="18"/>
        </w:rPr>
        <w:t>_</w:t>
      </w:r>
      <w:r w:rsidR="003D0ABB" w:rsidRPr="002F0585">
        <w:rPr>
          <w:rFonts w:ascii="Times New Roman" w:hAnsi="Times New Roman" w:cs="Times New Roman"/>
          <w:sz w:val="18"/>
          <w:szCs w:val="18"/>
        </w:rPr>
        <w:t xml:space="preserve"> г.</w:t>
      </w:r>
    </w:p>
    <w:p w:rsidR="003D0ABB" w:rsidRPr="002F0585" w:rsidRDefault="003D0ABB">
      <w:pPr>
        <w:pStyle w:val="ConsPlusNormal"/>
        <w:jc w:val="both"/>
        <w:rPr>
          <w:rFonts w:ascii="Times New Roman" w:hAnsi="Times New Roman" w:cs="Times New Roman"/>
          <w:sz w:val="18"/>
          <w:szCs w:val="1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150681">
        <w:tc>
          <w:tcPr>
            <w:tcW w:w="9014" w:type="dxa"/>
            <w:tcBorders>
              <w:top w:val="nil"/>
              <w:left w:val="nil"/>
              <w:bottom w:val="nil"/>
              <w:right w:val="nil"/>
            </w:tcBorders>
            <w:vAlign w:val="bottom"/>
          </w:tcPr>
          <w:p w:rsidR="003D0ABB" w:rsidRPr="00150681" w:rsidRDefault="003D0ABB">
            <w:pPr>
              <w:pStyle w:val="ConsPlusNormal"/>
              <w:jc w:val="center"/>
              <w:rPr>
                <w:rFonts w:ascii="Times New Roman" w:hAnsi="Times New Roman" w:cs="Times New Roman"/>
                <w:sz w:val="24"/>
                <w:szCs w:val="24"/>
              </w:rPr>
            </w:pPr>
            <w:bookmarkStart w:id="8" w:name="P560"/>
            <w:bookmarkEnd w:id="8"/>
            <w:r w:rsidRPr="00150681">
              <w:rPr>
                <w:rFonts w:ascii="Times New Roman" w:hAnsi="Times New Roman" w:cs="Times New Roman"/>
                <w:sz w:val="24"/>
                <w:szCs w:val="24"/>
              </w:rPr>
              <w:t>Акт</w:t>
            </w:r>
          </w:p>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принятия объекта(</w:t>
            </w:r>
            <w:proofErr w:type="spellStart"/>
            <w:r w:rsidRPr="00150681">
              <w:rPr>
                <w:rFonts w:ascii="Times New Roman" w:hAnsi="Times New Roman" w:cs="Times New Roman"/>
                <w:sz w:val="24"/>
                <w:szCs w:val="24"/>
              </w:rPr>
              <w:t>ов</w:t>
            </w:r>
            <w:proofErr w:type="spellEnd"/>
            <w:r w:rsidRPr="00150681">
              <w:rPr>
                <w:rFonts w:ascii="Times New Roman" w:hAnsi="Times New Roman" w:cs="Times New Roman"/>
                <w:sz w:val="24"/>
                <w:szCs w:val="24"/>
              </w:rPr>
              <w:t>) под охрану</w:t>
            </w:r>
          </w:p>
        </w:tc>
      </w:tr>
      <w:tr w:rsidR="003D0ABB" w:rsidRPr="00150681">
        <w:tc>
          <w:tcPr>
            <w:tcW w:w="9014"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r>
      <w:tr w:rsidR="003D0ABB" w:rsidRPr="00150681">
        <w:tc>
          <w:tcPr>
            <w:tcW w:w="9014" w:type="dxa"/>
            <w:tcBorders>
              <w:top w:val="nil"/>
              <w:left w:val="nil"/>
              <w:bottom w:val="nil"/>
              <w:right w:val="nil"/>
            </w:tcBorders>
            <w:vAlign w:val="bottom"/>
          </w:tcPr>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8410CE" w:rsidRPr="00150681">
              <w:rPr>
                <w:rFonts w:ascii="Times New Roman" w:hAnsi="Times New Roman" w:cs="Times New Roman"/>
                <w:sz w:val="24"/>
                <w:szCs w:val="24"/>
              </w:rPr>
              <w:t>Договором</w:t>
            </w:r>
            <w:r w:rsidRPr="00150681">
              <w:rPr>
                <w:rFonts w:ascii="Times New Roman" w:hAnsi="Times New Roman" w:cs="Times New Roman"/>
                <w:sz w:val="24"/>
                <w:szCs w:val="24"/>
              </w:rPr>
              <w:t xml:space="preserve"> от "__" _______________ 20__ г. </w:t>
            </w:r>
            <w:r w:rsidR="00B50142" w:rsidRPr="00150681">
              <w:rPr>
                <w:rFonts w:ascii="Times New Roman" w:hAnsi="Times New Roman" w:cs="Times New Roman"/>
                <w:sz w:val="24"/>
                <w:szCs w:val="24"/>
              </w:rPr>
              <w:t>№</w:t>
            </w:r>
            <w:r w:rsidRPr="00150681">
              <w:rPr>
                <w:rFonts w:ascii="Times New Roman" w:hAnsi="Times New Roman" w:cs="Times New Roman"/>
                <w:sz w:val="24"/>
                <w:szCs w:val="24"/>
              </w:rPr>
              <w:t xml:space="preserve"> ___ объект _________________, расположенный по адресу: ________________, с __ ч. __ мин "__" _______ 20__ г., принят под охрану.</w:t>
            </w:r>
          </w:p>
          <w:p w:rsidR="003D0ABB" w:rsidRPr="00150681" w:rsidRDefault="003D0ABB">
            <w:pPr>
              <w:pStyle w:val="ConsPlusNormal"/>
              <w:ind w:firstLine="283"/>
              <w:jc w:val="both"/>
              <w:rPr>
                <w:rFonts w:ascii="Times New Roman" w:hAnsi="Times New Roman" w:cs="Times New Roman"/>
                <w:sz w:val="24"/>
                <w:szCs w:val="24"/>
              </w:rPr>
            </w:pPr>
            <w:r w:rsidRPr="00150681">
              <w:rPr>
                <w:rFonts w:ascii="Times New Roman" w:hAnsi="Times New Roman" w:cs="Times New Roman"/>
                <w:sz w:val="24"/>
                <w:szCs w:val="24"/>
              </w:rPr>
              <w:t xml:space="preserve">Заказчик передает, а Исполнитель принимает во временное пользование на безвозмездной основе на период действия </w:t>
            </w:r>
            <w:r w:rsidR="008410CE" w:rsidRPr="00150681">
              <w:rPr>
                <w:rFonts w:ascii="Times New Roman" w:hAnsi="Times New Roman" w:cs="Times New Roman"/>
                <w:sz w:val="24"/>
                <w:szCs w:val="24"/>
              </w:rPr>
              <w:t>Договора</w:t>
            </w:r>
            <w:r w:rsidRPr="00150681">
              <w:rPr>
                <w:rFonts w:ascii="Times New Roman" w:hAnsi="Times New Roman" w:cs="Times New Roman"/>
                <w:sz w:val="24"/>
                <w:szCs w:val="24"/>
              </w:rPr>
              <w:t xml:space="preserve"> следующее имущество и документацию, необходимые для надлежащего исполнения принятых Исполнителем обязательств по настоящему </w:t>
            </w:r>
            <w:r w:rsidR="008410CE" w:rsidRPr="00150681">
              <w:rPr>
                <w:rFonts w:ascii="Times New Roman" w:hAnsi="Times New Roman" w:cs="Times New Roman"/>
                <w:sz w:val="24"/>
                <w:szCs w:val="24"/>
              </w:rPr>
              <w:t>Договору</w:t>
            </w:r>
            <w:r w:rsidRPr="00150681">
              <w:rPr>
                <w:rFonts w:ascii="Times New Roman" w:hAnsi="Times New Roman" w:cs="Times New Roman"/>
                <w:sz w:val="24"/>
                <w:szCs w:val="24"/>
              </w:rPr>
              <w:t>:</w:t>
            </w:r>
          </w:p>
        </w:tc>
      </w:tr>
    </w:tbl>
    <w:p w:rsidR="003D0ABB" w:rsidRPr="00150681" w:rsidRDefault="003D0ABB">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150681">
        <w:tc>
          <w:tcPr>
            <w:tcW w:w="600" w:type="dxa"/>
          </w:tcPr>
          <w:p w:rsidR="003D0ABB" w:rsidRPr="00150681" w:rsidRDefault="00B50142">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w:t>
            </w:r>
            <w:r w:rsidR="003D0ABB" w:rsidRPr="00150681">
              <w:rPr>
                <w:rFonts w:ascii="Times New Roman" w:hAnsi="Times New Roman" w:cs="Times New Roman"/>
                <w:sz w:val="24"/>
                <w:szCs w:val="24"/>
              </w:rPr>
              <w:t xml:space="preserve"> п/п</w:t>
            </w:r>
          </w:p>
        </w:tc>
        <w:tc>
          <w:tcPr>
            <w:tcW w:w="3907"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Передаваемое имущество и документация</w:t>
            </w:r>
          </w:p>
        </w:tc>
        <w:tc>
          <w:tcPr>
            <w:tcW w:w="2352"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Количество</w:t>
            </w:r>
          </w:p>
        </w:tc>
        <w:tc>
          <w:tcPr>
            <w:tcW w:w="2154" w:type="dxa"/>
          </w:tcPr>
          <w:p w:rsidR="003D0ABB" w:rsidRPr="00150681" w:rsidRDefault="003D0ABB">
            <w:pPr>
              <w:pStyle w:val="ConsPlusNormal"/>
              <w:jc w:val="center"/>
              <w:rPr>
                <w:rFonts w:ascii="Times New Roman" w:hAnsi="Times New Roman" w:cs="Times New Roman"/>
                <w:sz w:val="24"/>
                <w:szCs w:val="24"/>
              </w:rPr>
            </w:pPr>
            <w:r w:rsidRPr="00150681">
              <w:rPr>
                <w:rFonts w:ascii="Times New Roman" w:hAnsi="Times New Roman" w:cs="Times New Roman"/>
                <w:sz w:val="24"/>
                <w:szCs w:val="24"/>
              </w:rPr>
              <w:t>Примечание</w:t>
            </w: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r w:rsidR="003D0ABB" w:rsidRPr="00150681">
        <w:tc>
          <w:tcPr>
            <w:tcW w:w="600" w:type="dxa"/>
          </w:tcPr>
          <w:p w:rsidR="003D0ABB" w:rsidRPr="00150681" w:rsidRDefault="003D0ABB">
            <w:pPr>
              <w:pStyle w:val="ConsPlusNormal"/>
              <w:rPr>
                <w:rFonts w:ascii="Times New Roman" w:hAnsi="Times New Roman" w:cs="Times New Roman"/>
                <w:sz w:val="24"/>
                <w:szCs w:val="24"/>
              </w:rPr>
            </w:pPr>
          </w:p>
        </w:tc>
        <w:tc>
          <w:tcPr>
            <w:tcW w:w="3907" w:type="dxa"/>
          </w:tcPr>
          <w:p w:rsidR="003D0ABB" w:rsidRPr="00150681" w:rsidRDefault="003D0ABB">
            <w:pPr>
              <w:pStyle w:val="ConsPlusNormal"/>
              <w:rPr>
                <w:rFonts w:ascii="Times New Roman" w:hAnsi="Times New Roman" w:cs="Times New Roman"/>
                <w:sz w:val="24"/>
                <w:szCs w:val="24"/>
              </w:rPr>
            </w:pPr>
          </w:p>
        </w:tc>
        <w:tc>
          <w:tcPr>
            <w:tcW w:w="2352" w:type="dxa"/>
          </w:tcPr>
          <w:p w:rsidR="003D0ABB" w:rsidRPr="00150681" w:rsidRDefault="003D0ABB">
            <w:pPr>
              <w:pStyle w:val="ConsPlusNormal"/>
              <w:rPr>
                <w:rFonts w:ascii="Times New Roman" w:hAnsi="Times New Roman" w:cs="Times New Roman"/>
                <w:sz w:val="24"/>
                <w:szCs w:val="24"/>
              </w:rPr>
            </w:pPr>
          </w:p>
        </w:tc>
        <w:tc>
          <w:tcPr>
            <w:tcW w:w="2154" w:type="dxa"/>
          </w:tcPr>
          <w:p w:rsidR="003D0ABB" w:rsidRPr="00150681" w:rsidRDefault="003D0ABB">
            <w:pPr>
              <w:pStyle w:val="ConsPlusNormal"/>
              <w:rPr>
                <w:rFonts w:ascii="Times New Roman" w:hAnsi="Times New Roman" w:cs="Times New Roman"/>
                <w:sz w:val="24"/>
                <w:szCs w:val="24"/>
              </w:rPr>
            </w:pPr>
          </w:p>
        </w:tc>
      </w:tr>
    </w:tbl>
    <w:p w:rsidR="003D0ABB" w:rsidRPr="00150681"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Заказчика</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B49A8">
            <w:pPr>
              <w:pStyle w:val="ConsPlusNormal"/>
              <w:rPr>
                <w:rFonts w:ascii="Times New Roman" w:hAnsi="Times New Roman" w:cs="Times New Roman"/>
                <w:sz w:val="24"/>
                <w:szCs w:val="24"/>
              </w:rPr>
            </w:pPr>
            <w:r w:rsidRPr="00150681">
              <w:rPr>
                <w:rFonts w:ascii="Times New Roman" w:hAnsi="Times New Roman" w:cs="Times New Roman"/>
                <w:sz w:val="24"/>
                <w:szCs w:val="24"/>
              </w:rPr>
              <w:t>/</w:t>
            </w:r>
            <w:r w:rsidR="006B49A8">
              <w:rPr>
                <w:rFonts w:ascii="Times New Roman" w:hAnsi="Times New Roman" w:cs="Times New Roman"/>
                <w:sz w:val="24"/>
                <w:szCs w:val="24"/>
              </w:rPr>
              <w:t xml:space="preserve">                                     </w:t>
            </w:r>
            <w:r w:rsidR="006B49A8" w:rsidRPr="00150681">
              <w:rPr>
                <w:rFonts w:ascii="Times New Roman" w:hAnsi="Times New Roman" w:cs="Times New Roman"/>
                <w:sz w:val="24"/>
                <w:szCs w:val="24"/>
              </w:rPr>
              <w:t xml:space="preserve"> </w:t>
            </w:r>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2F0585">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
        </w:tc>
      </w:tr>
      <w:tr w:rsidR="003D0ABB" w:rsidRPr="00150681">
        <w:tc>
          <w:tcPr>
            <w:tcW w:w="2880"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r w:rsidRPr="00150681">
              <w:rPr>
                <w:rFonts w:ascii="Times New Roman" w:hAnsi="Times New Roman" w:cs="Times New Roman"/>
                <w:sz w:val="24"/>
                <w:szCs w:val="24"/>
              </w:rPr>
              <w:t>/_______________________________/</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rsidP="0060796D">
            <w:pPr>
              <w:pStyle w:val="ConsPlusNormal"/>
              <w:rPr>
                <w:rFonts w:ascii="Times New Roman" w:hAnsi="Times New Roman" w:cs="Times New Roman"/>
                <w:sz w:val="24"/>
                <w:szCs w:val="24"/>
              </w:rPr>
            </w:pPr>
            <w:r w:rsidRPr="00150681">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150681">
              <w:rPr>
                <w:rFonts w:ascii="Times New Roman" w:hAnsi="Times New Roman" w:cs="Times New Roman"/>
                <w:sz w:val="24"/>
                <w:szCs w:val="24"/>
              </w:rPr>
              <w:t xml:space="preserve"> г.</w:t>
            </w:r>
          </w:p>
        </w:tc>
      </w:tr>
      <w:tr w:rsidR="003D0ABB" w:rsidRPr="00150681">
        <w:tc>
          <w:tcPr>
            <w:tcW w:w="288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150681"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150681" w:rsidRDefault="003D0ABB">
            <w:pPr>
              <w:pStyle w:val="ConsPlusNormal"/>
              <w:rPr>
                <w:rFonts w:ascii="Times New Roman" w:hAnsi="Times New Roman" w:cs="Times New Roman"/>
                <w:sz w:val="24"/>
                <w:szCs w:val="24"/>
              </w:rPr>
            </w:pPr>
            <w:proofErr w:type="spellStart"/>
            <w:r w:rsidRPr="00150681">
              <w:rPr>
                <w:rFonts w:ascii="Times New Roman" w:hAnsi="Times New Roman" w:cs="Times New Roman"/>
                <w:sz w:val="24"/>
                <w:szCs w:val="24"/>
              </w:rPr>
              <w:t>м.п</w:t>
            </w:r>
            <w:proofErr w:type="spellEnd"/>
            <w:r w:rsidRPr="00150681">
              <w:rPr>
                <w:rFonts w:ascii="Times New Roman" w:hAnsi="Times New Roman" w:cs="Times New Roman"/>
                <w:sz w:val="24"/>
                <w:szCs w:val="24"/>
              </w:rPr>
              <w:t>. (при наличии)</w:t>
            </w:r>
          </w:p>
        </w:tc>
      </w:tr>
    </w:tbl>
    <w:p w:rsidR="0029702B" w:rsidRPr="00150681" w:rsidRDefault="0029702B">
      <w:pPr>
        <w:pStyle w:val="ConsPlusNormal"/>
        <w:jc w:val="both"/>
        <w:rPr>
          <w:rFonts w:ascii="Times New Roman" w:hAnsi="Times New Roman" w:cs="Times New Roman"/>
          <w:sz w:val="24"/>
          <w:szCs w:val="24"/>
        </w:rPr>
      </w:pPr>
    </w:p>
    <w:p w:rsidR="0029702B" w:rsidRPr="00150681" w:rsidRDefault="0029702B">
      <w:pPr>
        <w:spacing w:after="160" w:line="259" w:lineRule="auto"/>
      </w:pPr>
      <w:r w:rsidRPr="00150681">
        <w:br w:type="page"/>
      </w:r>
    </w:p>
    <w:p w:rsidR="003D0ABB" w:rsidRPr="00022590" w:rsidRDefault="003D0ABB">
      <w:pPr>
        <w:pStyle w:val="ConsPlusNormal"/>
        <w:jc w:val="both"/>
        <w:rPr>
          <w:rFonts w:ascii="Times New Roman" w:hAnsi="Times New Roman" w:cs="Times New Roman"/>
          <w:sz w:val="24"/>
          <w:szCs w:val="24"/>
        </w:rPr>
      </w:pPr>
    </w:p>
    <w:p w:rsidR="009A52B1" w:rsidRPr="00B072AC" w:rsidRDefault="009A52B1" w:rsidP="009A52B1">
      <w:pPr>
        <w:pStyle w:val="ConsPlusNormal"/>
        <w:jc w:val="right"/>
        <w:outlineLvl w:val="1"/>
        <w:rPr>
          <w:rFonts w:ascii="Times New Roman" w:hAnsi="Times New Roman" w:cs="Times New Roman"/>
          <w:sz w:val="18"/>
          <w:szCs w:val="18"/>
        </w:rPr>
      </w:pPr>
      <w:r w:rsidRPr="00B072AC">
        <w:rPr>
          <w:rFonts w:ascii="Times New Roman" w:hAnsi="Times New Roman" w:cs="Times New Roman"/>
          <w:sz w:val="18"/>
          <w:szCs w:val="18"/>
        </w:rPr>
        <w:t xml:space="preserve">Приложение </w:t>
      </w:r>
      <w:r>
        <w:rPr>
          <w:rFonts w:ascii="Times New Roman" w:hAnsi="Times New Roman" w:cs="Times New Roman"/>
          <w:sz w:val="18"/>
          <w:szCs w:val="18"/>
        </w:rPr>
        <w:t>№</w:t>
      </w:r>
      <w:r w:rsidRPr="00B072AC">
        <w:rPr>
          <w:rFonts w:ascii="Times New Roman" w:hAnsi="Times New Roman" w:cs="Times New Roman"/>
          <w:sz w:val="18"/>
          <w:szCs w:val="18"/>
        </w:rPr>
        <w:t xml:space="preserve"> 4</w:t>
      </w:r>
    </w:p>
    <w:p w:rsidR="009A52B1" w:rsidRPr="00B072AC" w:rsidRDefault="009A52B1" w:rsidP="009A52B1">
      <w:pPr>
        <w:pStyle w:val="ConsPlusNormal"/>
        <w:jc w:val="right"/>
        <w:rPr>
          <w:rFonts w:ascii="Times New Roman" w:hAnsi="Times New Roman" w:cs="Times New Roman"/>
          <w:sz w:val="18"/>
          <w:szCs w:val="18"/>
        </w:rPr>
      </w:pPr>
      <w:r w:rsidRPr="00B072AC">
        <w:rPr>
          <w:rFonts w:ascii="Times New Roman" w:hAnsi="Times New Roman" w:cs="Times New Roman"/>
          <w:sz w:val="18"/>
          <w:szCs w:val="18"/>
        </w:rPr>
        <w:t>к Договору</w:t>
      </w:r>
    </w:p>
    <w:p w:rsidR="009A52B1" w:rsidRPr="00B072AC" w:rsidRDefault="009A52B1" w:rsidP="009A52B1">
      <w:pPr>
        <w:pStyle w:val="ConsPlusNormal"/>
        <w:jc w:val="right"/>
        <w:rPr>
          <w:rFonts w:ascii="Times New Roman" w:hAnsi="Times New Roman" w:cs="Times New Roman"/>
          <w:sz w:val="18"/>
          <w:szCs w:val="18"/>
        </w:rPr>
      </w:pPr>
      <w:r>
        <w:rPr>
          <w:rFonts w:ascii="Times New Roman" w:hAnsi="Times New Roman" w:cs="Times New Roman"/>
          <w:sz w:val="18"/>
          <w:szCs w:val="18"/>
        </w:rPr>
        <w:t>№</w:t>
      </w:r>
      <w:r w:rsidRPr="00B072AC">
        <w:rPr>
          <w:rFonts w:ascii="Times New Roman" w:hAnsi="Times New Roman" w:cs="Times New Roman"/>
          <w:sz w:val="18"/>
          <w:szCs w:val="18"/>
        </w:rPr>
        <w:t xml:space="preserve"> __ от "__" ___ 20</w:t>
      </w:r>
      <w:r>
        <w:rPr>
          <w:rFonts w:ascii="Times New Roman" w:hAnsi="Times New Roman" w:cs="Times New Roman"/>
          <w:sz w:val="18"/>
          <w:szCs w:val="18"/>
        </w:rPr>
        <w:t>2</w:t>
      </w:r>
      <w:r w:rsidR="0060796D">
        <w:rPr>
          <w:rFonts w:ascii="Times New Roman" w:hAnsi="Times New Roman" w:cs="Times New Roman"/>
          <w:sz w:val="18"/>
          <w:szCs w:val="18"/>
        </w:rPr>
        <w:t>_</w:t>
      </w:r>
      <w:r w:rsidRPr="00B072AC">
        <w:rPr>
          <w:rFonts w:ascii="Times New Roman" w:hAnsi="Times New Roman" w:cs="Times New Roman"/>
          <w:sz w:val="18"/>
          <w:szCs w:val="18"/>
        </w:rPr>
        <w:t xml:space="preserve"> г.</w:t>
      </w:r>
    </w:p>
    <w:p w:rsidR="009A52B1" w:rsidRPr="00022590" w:rsidRDefault="009A52B1" w:rsidP="009A52B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022590" w:rsidTr="00D307E9">
        <w:tc>
          <w:tcPr>
            <w:tcW w:w="9071" w:type="dxa"/>
            <w:tcBorders>
              <w:top w:val="nil"/>
              <w:left w:val="nil"/>
              <w:bottom w:val="nil"/>
              <w:right w:val="nil"/>
            </w:tcBorders>
            <w:vAlign w:val="bottom"/>
          </w:tcPr>
          <w:p w:rsidR="009A52B1" w:rsidRPr="00022590" w:rsidRDefault="009A52B1" w:rsidP="00D307E9">
            <w:pPr>
              <w:pStyle w:val="ConsPlusNormal"/>
              <w:jc w:val="center"/>
              <w:rPr>
                <w:rFonts w:ascii="Times New Roman" w:hAnsi="Times New Roman" w:cs="Times New Roman"/>
                <w:sz w:val="24"/>
                <w:szCs w:val="24"/>
              </w:rPr>
            </w:pPr>
            <w:bookmarkStart w:id="9" w:name="P615"/>
            <w:bookmarkEnd w:id="9"/>
            <w:r w:rsidRPr="00022590">
              <w:rPr>
                <w:rFonts w:ascii="Times New Roman" w:hAnsi="Times New Roman" w:cs="Times New Roman"/>
                <w:sz w:val="24"/>
                <w:szCs w:val="24"/>
              </w:rPr>
              <w:t>Акт</w:t>
            </w:r>
          </w:p>
          <w:p w:rsidR="009A52B1" w:rsidRPr="00022590" w:rsidRDefault="009A52B1" w:rsidP="00D307E9">
            <w:pPr>
              <w:pStyle w:val="ConsPlusNormal"/>
              <w:jc w:val="center"/>
              <w:rPr>
                <w:rFonts w:ascii="Times New Roman" w:hAnsi="Times New Roman" w:cs="Times New Roman"/>
                <w:sz w:val="24"/>
                <w:szCs w:val="24"/>
              </w:rPr>
            </w:pPr>
            <w:r w:rsidRPr="00022590">
              <w:rPr>
                <w:rFonts w:ascii="Times New Roman" w:hAnsi="Times New Roman" w:cs="Times New Roman"/>
                <w:sz w:val="24"/>
                <w:szCs w:val="24"/>
              </w:rPr>
              <w:t>о снятии охраны</w:t>
            </w: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rPr>
                <w:rFonts w:ascii="Times New Roman" w:hAnsi="Times New Roman" w:cs="Times New Roman"/>
                <w:sz w:val="24"/>
                <w:szCs w:val="24"/>
              </w:rPr>
            </w:pPr>
          </w:p>
        </w:tc>
      </w:tr>
      <w:tr w:rsidR="009A52B1" w:rsidRPr="00022590" w:rsidTr="00D307E9">
        <w:tc>
          <w:tcPr>
            <w:tcW w:w="9071" w:type="dxa"/>
            <w:tcBorders>
              <w:top w:val="nil"/>
              <w:left w:val="nil"/>
              <w:bottom w:val="nil"/>
              <w:right w:val="nil"/>
            </w:tcBorders>
          </w:tcPr>
          <w:p w:rsidR="009A52B1" w:rsidRPr="00022590" w:rsidRDefault="009A52B1" w:rsidP="00D307E9">
            <w:pPr>
              <w:pStyle w:val="ConsPlusNormal"/>
              <w:ind w:firstLine="283"/>
              <w:jc w:val="both"/>
              <w:rPr>
                <w:rFonts w:ascii="Times New Roman" w:hAnsi="Times New Roman" w:cs="Times New Roman"/>
                <w:sz w:val="24"/>
                <w:szCs w:val="24"/>
              </w:rPr>
            </w:pPr>
            <w:r w:rsidRPr="00022590">
              <w:rPr>
                <w:rFonts w:ascii="Times New Roman" w:hAnsi="Times New Roman" w:cs="Times New Roman"/>
                <w:sz w:val="24"/>
                <w:szCs w:val="24"/>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Pr>
                <w:rFonts w:ascii="Times New Roman" w:hAnsi="Times New Roman" w:cs="Times New Roman"/>
                <w:sz w:val="24"/>
                <w:szCs w:val="24"/>
              </w:rPr>
              <w:t>Договором</w:t>
            </w:r>
            <w:r w:rsidRPr="00022590">
              <w:rPr>
                <w:rFonts w:ascii="Times New Roman" w:hAnsi="Times New Roman" w:cs="Times New Roman"/>
                <w:sz w:val="24"/>
                <w:szCs w:val="24"/>
              </w:rPr>
              <w:t xml:space="preserve"> от "__" ________ 20__ г. </w:t>
            </w:r>
            <w:r>
              <w:rPr>
                <w:rFonts w:ascii="Times New Roman" w:hAnsi="Times New Roman" w:cs="Times New Roman"/>
                <w:sz w:val="24"/>
                <w:szCs w:val="24"/>
              </w:rPr>
              <w:t>№</w:t>
            </w:r>
            <w:r w:rsidRPr="00022590">
              <w:rPr>
                <w:rFonts w:ascii="Times New Roman" w:hAnsi="Times New Roman" w:cs="Times New Roman"/>
                <w:sz w:val="24"/>
                <w:szCs w:val="24"/>
              </w:rPr>
              <w:t xml:space="preserve"> ___ охрана объекта, расположенного по адресу: ___________________________, снята в __ ч. __ мин."__" ________________ 20__ г.</w:t>
            </w:r>
          </w:p>
        </w:tc>
      </w:tr>
    </w:tbl>
    <w:p w:rsidR="009A52B1" w:rsidRPr="00022590" w:rsidRDefault="009A52B1" w:rsidP="009A52B1">
      <w:pPr>
        <w:pStyle w:val="ConsPlusNormal"/>
        <w:jc w:val="both"/>
        <w:rPr>
          <w:rFonts w:ascii="Times New Roman" w:hAnsi="Times New Roman" w:cs="Times New Roman"/>
          <w:sz w:val="24"/>
          <w:szCs w:val="24"/>
        </w:rPr>
      </w:pPr>
    </w:p>
    <w:p w:rsidR="003D0ABB" w:rsidRPr="00022590" w:rsidRDefault="003D0ABB">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80"/>
        <w:gridCol w:w="2150"/>
        <w:gridCol w:w="4025"/>
      </w:tblGrid>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От Заказчика</w:t>
            </w:r>
            <w:r w:rsidR="00150681">
              <w:rPr>
                <w:rFonts w:ascii="Times New Roman" w:hAnsi="Times New Roman" w:cs="Times New Roman"/>
                <w:sz w:val="24"/>
                <w:szCs w:val="24"/>
              </w:rPr>
              <w:t xml:space="preserve">                     </w:t>
            </w:r>
          </w:p>
        </w:tc>
        <w:tc>
          <w:tcPr>
            <w:tcW w:w="2150" w:type="dxa"/>
            <w:tcBorders>
              <w:top w:val="nil"/>
              <w:left w:val="nil"/>
              <w:bottom w:val="nil"/>
              <w:right w:val="nil"/>
            </w:tcBorders>
          </w:tcPr>
          <w:p w:rsidR="003D0ABB" w:rsidRPr="00022590" w:rsidRDefault="00150681" w:rsidP="00150681">
            <w:pPr>
              <w:pStyle w:val="ConsPlusNormal"/>
              <w:jc w:val="right"/>
              <w:rPr>
                <w:rFonts w:ascii="Times New Roman" w:hAnsi="Times New Roman" w:cs="Times New Roman"/>
                <w:sz w:val="24"/>
                <w:szCs w:val="24"/>
              </w:rPr>
            </w:pPr>
            <w:r>
              <w:rPr>
                <w:rFonts w:ascii="Times New Roman" w:hAnsi="Times New Roman" w:cs="Times New Roman"/>
                <w:sz w:val="24"/>
                <w:szCs w:val="24"/>
              </w:rPr>
              <w:t>Директор</w:t>
            </w: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B49A8">
            <w:pPr>
              <w:pStyle w:val="ConsPlusNormal"/>
              <w:rPr>
                <w:rFonts w:ascii="Times New Roman" w:hAnsi="Times New Roman" w:cs="Times New Roman"/>
                <w:sz w:val="24"/>
                <w:szCs w:val="24"/>
              </w:rPr>
            </w:pPr>
            <w:r w:rsidRPr="00022590">
              <w:rPr>
                <w:rFonts w:ascii="Times New Roman" w:hAnsi="Times New Roman" w:cs="Times New Roman"/>
                <w:sz w:val="24"/>
                <w:szCs w:val="24"/>
              </w:rPr>
              <w:t>/</w:t>
            </w:r>
            <w:r w:rsidR="00602551">
              <w:rPr>
                <w:rFonts w:ascii="Times New Roman" w:hAnsi="Times New Roman" w:cs="Times New Roman"/>
                <w:sz w:val="24"/>
                <w:szCs w:val="24"/>
              </w:rPr>
              <w:t xml:space="preserve"> </w:t>
            </w:r>
            <w:r w:rsidR="006B49A8">
              <w:rPr>
                <w:rFonts w:ascii="Times New Roman" w:hAnsi="Times New Roman" w:cs="Times New Roman"/>
                <w:sz w:val="24"/>
                <w:szCs w:val="24"/>
              </w:rPr>
              <w:t xml:space="preserve">                                  </w:t>
            </w:r>
            <w:r w:rsidRPr="00022590">
              <w:rPr>
                <w:rFonts w:ascii="Times New Roman" w:hAnsi="Times New Roman" w:cs="Times New Roman"/>
                <w:sz w:val="24"/>
                <w:szCs w:val="24"/>
              </w:rPr>
              <w:t>/</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0796D">
            <w:pPr>
              <w:pStyle w:val="ConsPlusNormal"/>
              <w:rPr>
                <w:rFonts w:ascii="Times New Roman" w:hAnsi="Times New Roman" w:cs="Times New Roman"/>
                <w:sz w:val="24"/>
                <w:szCs w:val="24"/>
              </w:rPr>
            </w:pPr>
            <w:r w:rsidRPr="00022590">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022590">
              <w:rPr>
                <w:rFonts w:ascii="Times New Roman" w:hAnsi="Times New Roman" w:cs="Times New Roman"/>
                <w:sz w:val="24"/>
                <w:szCs w:val="24"/>
              </w:rPr>
              <w:t xml:space="preserve"> г.</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roofErr w:type="spellStart"/>
            <w:r w:rsidRPr="00022590">
              <w:rPr>
                <w:rFonts w:ascii="Times New Roman" w:hAnsi="Times New Roman" w:cs="Times New Roman"/>
                <w:sz w:val="24"/>
                <w:szCs w:val="24"/>
              </w:rPr>
              <w:t>м.п</w:t>
            </w:r>
            <w:proofErr w:type="spellEnd"/>
            <w:r w:rsidRPr="00022590">
              <w:rPr>
                <w:rFonts w:ascii="Times New Roman" w:hAnsi="Times New Roman" w:cs="Times New Roman"/>
                <w:sz w:val="24"/>
                <w:szCs w:val="24"/>
              </w:rPr>
              <w:t>.</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
        </w:tc>
      </w:tr>
      <w:tr w:rsidR="003D0ABB" w:rsidRPr="00022590">
        <w:tc>
          <w:tcPr>
            <w:tcW w:w="2880"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От Исполнителя</w:t>
            </w: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r w:rsidRPr="00022590">
              <w:rPr>
                <w:rFonts w:ascii="Times New Roman" w:hAnsi="Times New Roman" w:cs="Times New Roman"/>
                <w:sz w:val="24"/>
                <w:szCs w:val="24"/>
              </w:rPr>
              <w:t>/_______________________________/</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rsidP="0060796D">
            <w:pPr>
              <w:pStyle w:val="ConsPlusNormal"/>
              <w:rPr>
                <w:rFonts w:ascii="Times New Roman" w:hAnsi="Times New Roman" w:cs="Times New Roman"/>
                <w:sz w:val="24"/>
                <w:szCs w:val="24"/>
              </w:rPr>
            </w:pPr>
            <w:r w:rsidRPr="00022590">
              <w:rPr>
                <w:rFonts w:ascii="Times New Roman" w:hAnsi="Times New Roman" w:cs="Times New Roman"/>
                <w:sz w:val="24"/>
                <w:szCs w:val="24"/>
              </w:rPr>
              <w:t>"__" __________________ 20</w:t>
            </w:r>
            <w:r w:rsidR="006B49A8">
              <w:rPr>
                <w:rFonts w:ascii="Times New Roman" w:hAnsi="Times New Roman" w:cs="Times New Roman"/>
                <w:sz w:val="24"/>
                <w:szCs w:val="24"/>
              </w:rPr>
              <w:t>2</w:t>
            </w:r>
            <w:r w:rsidR="0060796D">
              <w:rPr>
                <w:rFonts w:ascii="Times New Roman" w:hAnsi="Times New Roman" w:cs="Times New Roman"/>
                <w:sz w:val="24"/>
                <w:szCs w:val="24"/>
              </w:rPr>
              <w:t>_</w:t>
            </w:r>
            <w:r w:rsidRPr="00022590">
              <w:rPr>
                <w:rFonts w:ascii="Times New Roman" w:hAnsi="Times New Roman" w:cs="Times New Roman"/>
                <w:sz w:val="24"/>
                <w:szCs w:val="24"/>
              </w:rPr>
              <w:t xml:space="preserve"> г.</w:t>
            </w:r>
          </w:p>
        </w:tc>
      </w:tr>
      <w:tr w:rsidR="003D0ABB" w:rsidRPr="00022590">
        <w:tc>
          <w:tcPr>
            <w:tcW w:w="288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2150" w:type="dxa"/>
            <w:tcBorders>
              <w:top w:val="nil"/>
              <w:left w:val="nil"/>
              <w:bottom w:val="nil"/>
              <w:right w:val="nil"/>
            </w:tcBorders>
          </w:tcPr>
          <w:p w:rsidR="003D0ABB" w:rsidRPr="00022590" w:rsidRDefault="003D0ABB">
            <w:pPr>
              <w:pStyle w:val="ConsPlusNormal"/>
              <w:rPr>
                <w:rFonts w:ascii="Times New Roman" w:hAnsi="Times New Roman" w:cs="Times New Roman"/>
                <w:sz w:val="24"/>
                <w:szCs w:val="24"/>
              </w:rPr>
            </w:pPr>
          </w:p>
        </w:tc>
        <w:tc>
          <w:tcPr>
            <w:tcW w:w="4025" w:type="dxa"/>
            <w:tcBorders>
              <w:top w:val="nil"/>
              <w:left w:val="nil"/>
              <w:bottom w:val="nil"/>
              <w:right w:val="nil"/>
            </w:tcBorders>
            <w:vAlign w:val="bottom"/>
          </w:tcPr>
          <w:p w:rsidR="003D0ABB" w:rsidRPr="00022590" w:rsidRDefault="003D0ABB">
            <w:pPr>
              <w:pStyle w:val="ConsPlusNormal"/>
              <w:rPr>
                <w:rFonts w:ascii="Times New Roman" w:hAnsi="Times New Roman" w:cs="Times New Roman"/>
                <w:sz w:val="24"/>
                <w:szCs w:val="24"/>
              </w:rPr>
            </w:pPr>
            <w:proofErr w:type="spellStart"/>
            <w:r w:rsidRPr="00022590">
              <w:rPr>
                <w:rFonts w:ascii="Times New Roman" w:hAnsi="Times New Roman" w:cs="Times New Roman"/>
                <w:sz w:val="24"/>
                <w:szCs w:val="24"/>
              </w:rPr>
              <w:t>м.п</w:t>
            </w:r>
            <w:proofErr w:type="spellEnd"/>
            <w:r w:rsidRPr="00022590">
              <w:rPr>
                <w:rFonts w:ascii="Times New Roman" w:hAnsi="Times New Roman" w:cs="Times New Roman"/>
                <w:sz w:val="24"/>
                <w:szCs w:val="24"/>
              </w:rPr>
              <w:t>. (при наличии)</w:t>
            </w:r>
          </w:p>
        </w:tc>
      </w:tr>
    </w:tbl>
    <w:p w:rsidR="0029702B" w:rsidRDefault="0029702B">
      <w:pPr>
        <w:pStyle w:val="ConsPlusNormal"/>
        <w:jc w:val="both"/>
        <w:rPr>
          <w:rFonts w:ascii="Times New Roman" w:hAnsi="Times New Roman" w:cs="Times New Roman"/>
          <w:sz w:val="24"/>
          <w:szCs w:val="24"/>
        </w:rPr>
      </w:pPr>
    </w:p>
    <w:p w:rsidR="003D0ABB" w:rsidRPr="00022590" w:rsidRDefault="003D0ABB" w:rsidP="00B072AC">
      <w:pPr>
        <w:spacing w:after="160" w:line="259" w:lineRule="auto"/>
      </w:pPr>
    </w:p>
    <w:sectPr w:rsidR="003D0ABB" w:rsidRPr="00022590" w:rsidSect="00986291">
      <w:type w:val="continuous"/>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33767"/>
    <w:multiLevelType w:val="multilevel"/>
    <w:tmpl w:val="4D447E26"/>
    <w:lvl w:ilvl="0">
      <w:start w:val="2"/>
      <w:numFmt w:val="decimal"/>
      <w:lvlText w:val="%1."/>
      <w:lvlJc w:val="left"/>
      <w:pPr>
        <w:ind w:left="540" w:hanging="540"/>
      </w:pPr>
      <w:rPr>
        <w:rFonts w:hint="default"/>
      </w:rPr>
    </w:lvl>
    <w:lvl w:ilvl="1">
      <w:start w:val="2"/>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ABB"/>
    <w:rsid w:val="0001001E"/>
    <w:rsid w:val="00022590"/>
    <w:rsid w:val="00042961"/>
    <w:rsid w:val="000A0652"/>
    <w:rsid w:val="000A13D6"/>
    <w:rsid w:val="000B33E3"/>
    <w:rsid w:val="000B5749"/>
    <w:rsid w:val="000B5932"/>
    <w:rsid w:val="000B7168"/>
    <w:rsid w:val="001067F5"/>
    <w:rsid w:val="00116A18"/>
    <w:rsid w:val="00132B94"/>
    <w:rsid w:val="00137935"/>
    <w:rsid w:val="00150681"/>
    <w:rsid w:val="0017740C"/>
    <w:rsid w:val="001907E4"/>
    <w:rsid w:val="001C4958"/>
    <w:rsid w:val="001E42AE"/>
    <w:rsid w:val="001E4652"/>
    <w:rsid w:val="00221E30"/>
    <w:rsid w:val="0024135B"/>
    <w:rsid w:val="00246624"/>
    <w:rsid w:val="0027512A"/>
    <w:rsid w:val="0029702B"/>
    <w:rsid w:val="002B1661"/>
    <w:rsid w:val="002D035A"/>
    <w:rsid w:val="002D254C"/>
    <w:rsid w:val="002E5983"/>
    <w:rsid w:val="002F0585"/>
    <w:rsid w:val="002F78C5"/>
    <w:rsid w:val="00320515"/>
    <w:rsid w:val="00355A3D"/>
    <w:rsid w:val="00366B9C"/>
    <w:rsid w:val="003677B1"/>
    <w:rsid w:val="00382814"/>
    <w:rsid w:val="003877BB"/>
    <w:rsid w:val="00390948"/>
    <w:rsid w:val="003A370B"/>
    <w:rsid w:val="003B75F9"/>
    <w:rsid w:val="003D0ABB"/>
    <w:rsid w:val="003E539A"/>
    <w:rsid w:val="003E6B13"/>
    <w:rsid w:val="003E79D5"/>
    <w:rsid w:val="00420D7C"/>
    <w:rsid w:val="00420EF7"/>
    <w:rsid w:val="00425F9C"/>
    <w:rsid w:val="00426F82"/>
    <w:rsid w:val="00431F79"/>
    <w:rsid w:val="00432551"/>
    <w:rsid w:val="004428EB"/>
    <w:rsid w:val="0045735B"/>
    <w:rsid w:val="004704D6"/>
    <w:rsid w:val="004756BA"/>
    <w:rsid w:val="004831EC"/>
    <w:rsid w:val="004A5466"/>
    <w:rsid w:val="004C11A2"/>
    <w:rsid w:val="004C43A4"/>
    <w:rsid w:val="004E1C26"/>
    <w:rsid w:val="004F6FA4"/>
    <w:rsid w:val="00521B15"/>
    <w:rsid w:val="00525D47"/>
    <w:rsid w:val="0053768C"/>
    <w:rsid w:val="0055651D"/>
    <w:rsid w:val="00582C19"/>
    <w:rsid w:val="005E45FA"/>
    <w:rsid w:val="005F61E8"/>
    <w:rsid w:val="00602551"/>
    <w:rsid w:val="0060796D"/>
    <w:rsid w:val="00640397"/>
    <w:rsid w:val="00650995"/>
    <w:rsid w:val="006A326E"/>
    <w:rsid w:val="006B49A8"/>
    <w:rsid w:val="006B6F10"/>
    <w:rsid w:val="006C29A8"/>
    <w:rsid w:val="006D0AAF"/>
    <w:rsid w:val="006D30F1"/>
    <w:rsid w:val="006E5554"/>
    <w:rsid w:val="006F57A2"/>
    <w:rsid w:val="0070115D"/>
    <w:rsid w:val="00703B55"/>
    <w:rsid w:val="007539AA"/>
    <w:rsid w:val="007677C5"/>
    <w:rsid w:val="00770BB4"/>
    <w:rsid w:val="00771ADD"/>
    <w:rsid w:val="00776810"/>
    <w:rsid w:val="007A58BE"/>
    <w:rsid w:val="007B7558"/>
    <w:rsid w:val="007E4AD3"/>
    <w:rsid w:val="007E62AE"/>
    <w:rsid w:val="007E6B73"/>
    <w:rsid w:val="00806FC2"/>
    <w:rsid w:val="008410CE"/>
    <w:rsid w:val="0089103A"/>
    <w:rsid w:val="008A5E10"/>
    <w:rsid w:val="008B43C1"/>
    <w:rsid w:val="008C0A35"/>
    <w:rsid w:val="008C419A"/>
    <w:rsid w:val="008C760C"/>
    <w:rsid w:val="008D1460"/>
    <w:rsid w:val="008E448F"/>
    <w:rsid w:val="009374AC"/>
    <w:rsid w:val="00943631"/>
    <w:rsid w:val="009716A4"/>
    <w:rsid w:val="009800EE"/>
    <w:rsid w:val="00986291"/>
    <w:rsid w:val="009A52B1"/>
    <w:rsid w:val="009B033B"/>
    <w:rsid w:val="009C3148"/>
    <w:rsid w:val="009D2AE8"/>
    <w:rsid w:val="009E4A06"/>
    <w:rsid w:val="009E6421"/>
    <w:rsid w:val="009F3C95"/>
    <w:rsid w:val="00A34AF4"/>
    <w:rsid w:val="00A41784"/>
    <w:rsid w:val="00A41AA5"/>
    <w:rsid w:val="00A55A12"/>
    <w:rsid w:val="00A94538"/>
    <w:rsid w:val="00AB362B"/>
    <w:rsid w:val="00AC5618"/>
    <w:rsid w:val="00AD01C6"/>
    <w:rsid w:val="00AD60DE"/>
    <w:rsid w:val="00B072AC"/>
    <w:rsid w:val="00B21344"/>
    <w:rsid w:val="00B34D4F"/>
    <w:rsid w:val="00B42A4F"/>
    <w:rsid w:val="00B50142"/>
    <w:rsid w:val="00B7093B"/>
    <w:rsid w:val="00B7215F"/>
    <w:rsid w:val="00BA1641"/>
    <w:rsid w:val="00BA71E7"/>
    <w:rsid w:val="00BB2A97"/>
    <w:rsid w:val="00BC3DC7"/>
    <w:rsid w:val="00BD6381"/>
    <w:rsid w:val="00BF3518"/>
    <w:rsid w:val="00C1378B"/>
    <w:rsid w:val="00C322F1"/>
    <w:rsid w:val="00C4643E"/>
    <w:rsid w:val="00C75778"/>
    <w:rsid w:val="00C8425C"/>
    <w:rsid w:val="00C868E6"/>
    <w:rsid w:val="00CA396F"/>
    <w:rsid w:val="00CA412C"/>
    <w:rsid w:val="00CB2992"/>
    <w:rsid w:val="00CD5ACA"/>
    <w:rsid w:val="00CD7C15"/>
    <w:rsid w:val="00D10622"/>
    <w:rsid w:val="00D11509"/>
    <w:rsid w:val="00D25970"/>
    <w:rsid w:val="00D35A60"/>
    <w:rsid w:val="00D4684E"/>
    <w:rsid w:val="00DA3AD7"/>
    <w:rsid w:val="00DC0E0A"/>
    <w:rsid w:val="00DC5525"/>
    <w:rsid w:val="00DD0475"/>
    <w:rsid w:val="00DE765C"/>
    <w:rsid w:val="00DF751F"/>
    <w:rsid w:val="00E006D0"/>
    <w:rsid w:val="00E0309F"/>
    <w:rsid w:val="00E403E6"/>
    <w:rsid w:val="00E42153"/>
    <w:rsid w:val="00E556FD"/>
    <w:rsid w:val="00E704FE"/>
    <w:rsid w:val="00E7302C"/>
    <w:rsid w:val="00E755EA"/>
    <w:rsid w:val="00E8794E"/>
    <w:rsid w:val="00E92784"/>
    <w:rsid w:val="00E960C8"/>
    <w:rsid w:val="00ED53DB"/>
    <w:rsid w:val="00EE6A9A"/>
    <w:rsid w:val="00EF46CD"/>
    <w:rsid w:val="00F01D71"/>
    <w:rsid w:val="00F060F3"/>
    <w:rsid w:val="00F22753"/>
    <w:rsid w:val="00F27D19"/>
    <w:rsid w:val="00F34965"/>
    <w:rsid w:val="00F51059"/>
    <w:rsid w:val="00F7185C"/>
    <w:rsid w:val="00F80113"/>
    <w:rsid w:val="00FA3124"/>
    <w:rsid w:val="00FA45AD"/>
    <w:rsid w:val="00FC39A8"/>
    <w:rsid w:val="00FE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 w:type="paragraph" w:customStyle="1" w:styleId="10">
    <w:name w:val="Знак1"/>
    <w:basedOn w:val="a"/>
    <w:rsid w:val="00640397"/>
    <w:pPr>
      <w:spacing w:before="100" w:beforeAutospacing="1" w:after="100" w:afterAutospacing="1"/>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99685652">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7A162-BAC5-471C-B918-A8CF2D055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15</Pages>
  <Words>8232</Words>
  <Characters>46927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Соколова Евгения Александровна</cp:lastModifiedBy>
  <cp:revision>39</cp:revision>
  <cp:lastPrinted>2022-05-13T03:31:00Z</cp:lastPrinted>
  <dcterms:created xsi:type="dcterms:W3CDTF">2022-04-20T04:04:00Z</dcterms:created>
  <dcterms:modified xsi:type="dcterms:W3CDTF">2025-10-03T04:01:00Z</dcterms:modified>
</cp:coreProperties>
</file>